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3430"/>
        <w:gridCol w:w="48"/>
        <w:gridCol w:w="3775"/>
        <w:gridCol w:w="1009"/>
      </w:tblGrid>
      <w:tr w:rsidR="00D22F26" w:rsidRPr="0026365F" w14:paraId="250336AE" w14:textId="77777777" w:rsidTr="004633DF">
        <w:trPr>
          <w:cantSplit/>
          <w:trHeight w:val="20"/>
        </w:trPr>
        <w:tc>
          <w:tcPr>
            <w:tcW w:w="1047" w:type="pct"/>
            <w:vMerge w:val="restart"/>
          </w:tcPr>
          <w:p w14:paraId="62EF6D8F" w14:textId="77777777" w:rsidR="00D22F26" w:rsidRPr="0026365F" w:rsidRDefault="00D22F26" w:rsidP="00796961">
            <w:pPr>
              <w:spacing w:after="0" w:line="240" w:lineRule="auto"/>
              <w:jc w:val="center"/>
              <w:rPr>
                <w:rFonts w:eastAsia="Calibri" w:cs="Times New Roman"/>
                <w:kern w:val="0"/>
                <w:sz w:val="22"/>
                <w:szCs w:val="22"/>
                <w14:ligatures w14:val="none"/>
              </w:rPr>
            </w:pPr>
            <w:r w:rsidRPr="0026365F">
              <w:rPr>
                <w:rFonts w:eastAsia="Calibri" w:cs="Times New Roman"/>
                <w:noProof/>
                <w:kern w:val="0"/>
                <w:sz w:val="22"/>
                <w:szCs w:val="22"/>
                <w:lang w:eastAsia="pl-PL"/>
                <w14:ligatures w14:val="none"/>
              </w:rPr>
              <w:drawing>
                <wp:inline distT="0" distB="0" distL="0" distR="0" wp14:anchorId="44E69C3E" wp14:editId="470633A4">
                  <wp:extent cx="876300" cy="876300"/>
                  <wp:effectExtent l="0" t="0" r="0" b="0"/>
                  <wp:docPr id="4003178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p>
        </w:tc>
        <w:tc>
          <w:tcPr>
            <w:tcW w:w="1641" w:type="pct"/>
            <w:vAlign w:val="center"/>
          </w:tcPr>
          <w:p w14:paraId="164B00DC" w14:textId="77777777" w:rsidR="00D22F26" w:rsidRPr="0026365F" w:rsidRDefault="00D22F26" w:rsidP="00796961">
            <w:pPr>
              <w:spacing w:after="0" w:line="240" w:lineRule="auto"/>
              <w:rPr>
                <w:rFonts w:eastAsia="Calibri" w:cs="Times New Roman"/>
                <w:b/>
                <w:kern w:val="0"/>
                <w:sz w:val="22"/>
                <w:szCs w:val="22"/>
                <w14:ligatures w14:val="none"/>
              </w:rPr>
            </w:pPr>
            <w:r w:rsidRPr="0026365F">
              <w:rPr>
                <w:rFonts w:eastAsia="Calibri" w:cs="Times New Roman"/>
                <w:b/>
                <w:kern w:val="0"/>
                <w:sz w:val="22"/>
                <w:szCs w:val="22"/>
                <w14:ligatures w14:val="none"/>
              </w:rPr>
              <w:t>Wydział:</w:t>
            </w:r>
          </w:p>
        </w:tc>
        <w:tc>
          <w:tcPr>
            <w:tcW w:w="2312" w:type="pct"/>
            <w:gridSpan w:val="3"/>
            <w:vAlign w:val="center"/>
          </w:tcPr>
          <w:p w14:paraId="566CBFB4" w14:textId="77777777" w:rsidR="00D22F26" w:rsidRPr="0026365F" w:rsidRDefault="00D22F26" w:rsidP="00796961">
            <w:pPr>
              <w:spacing w:after="0" w:line="240" w:lineRule="auto"/>
              <w:rPr>
                <w:rFonts w:eastAsia="Calibri" w:cs="Times New Roman"/>
                <w:kern w:val="0"/>
                <w:sz w:val="22"/>
                <w:szCs w:val="22"/>
                <w14:ligatures w14:val="none"/>
              </w:rPr>
            </w:pPr>
            <w:r w:rsidRPr="0026365F">
              <w:rPr>
                <w:rFonts w:eastAsia="Calibri" w:cs="Times New Roman"/>
                <w:kern w:val="0"/>
                <w:sz w:val="22"/>
                <w:szCs w:val="22"/>
                <w14:ligatures w14:val="none"/>
              </w:rPr>
              <w:t xml:space="preserve">Nauk </w:t>
            </w:r>
            <w:r w:rsidR="00796961" w:rsidRPr="0026365F">
              <w:rPr>
                <w:rFonts w:eastAsia="Calibri" w:cs="Times New Roman"/>
                <w:kern w:val="0"/>
                <w:sz w:val="22"/>
                <w:szCs w:val="22"/>
                <w14:ligatures w14:val="none"/>
              </w:rPr>
              <w:t>T</w:t>
            </w:r>
            <w:r w:rsidRPr="0026365F">
              <w:rPr>
                <w:rFonts w:eastAsia="Calibri" w:cs="Times New Roman"/>
                <w:kern w:val="0"/>
                <w:sz w:val="22"/>
                <w:szCs w:val="22"/>
                <w14:ligatures w14:val="none"/>
              </w:rPr>
              <w:t>echnicznych</w:t>
            </w:r>
          </w:p>
        </w:tc>
      </w:tr>
      <w:tr w:rsidR="00D22F26" w:rsidRPr="0026365F" w14:paraId="376A5E15" w14:textId="77777777" w:rsidTr="004633DF">
        <w:trPr>
          <w:cantSplit/>
          <w:trHeight w:val="20"/>
        </w:trPr>
        <w:tc>
          <w:tcPr>
            <w:tcW w:w="1047" w:type="pct"/>
            <w:vMerge/>
          </w:tcPr>
          <w:p w14:paraId="07558655" w14:textId="77777777" w:rsidR="00D22F26" w:rsidRPr="0026365F" w:rsidRDefault="00D22F26" w:rsidP="00D22F26">
            <w:pPr>
              <w:spacing w:after="0" w:line="240" w:lineRule="auto"/>
              <w:rPr>
                <w:rFonts w:eastAsia="Calibri" w:cs="Times New Roman"/>
                <w:kern w:val="0"/>
                <w:sz w:val="22"/>
                <w:szCs w:val="22"/>
                <w14:ligatures w14:val="none"/>
              </w:rPr>
            </w:pPr>
          </w:p>
        </w:tc>
        <w:tc>
          <w:tcPr>
            <w:tcW w:w="1641" w:type="pct"/>
            <w:vAlign w:val="center"/>
          </w:tcPr>
          <w:p w14:paraId="770F2B8A" w14:textId="77777777" w:rsidR="00D22F26" w:rsidRPr="0026365F" w:rsidRDefault="00D22F26" w:rsidP="00796961">
            <w:pPr>
              <w:spacing w:after="0" w:line="240" w:lineRule="auto"/>
              <w:rPr>
                <w:rFonts w:eastAsia="Calibri" w:cs="Times New Roman"/>
                <w:b/>
                <w:kern w:val="0"/>
                <w:sz w:val="22"/>
                <w:szCs w:val="22"/>
                <w14:ligatures w14:val="none"/>
              </w:rPr>
            </w:pPr>
            <w:r w:rsidRPr="0026365F">
              <w:rPr>
                <w:rFonts w:eastAsia="Calibri" w:cs="Times New Roman"/>
                <w:b/>
                <w:kern w:val="0"/>
                <w:sz w:val="22"/>
                <w:szCs w:val="22"/>
                <w14:ligatures w14:val="none"/>
              </w:rPr>
              <w:t>Kierunek</w:t>
            </w:r>
            <w:r w:rsidR="00796961" w:rsidRPr="0026365F">
              <w:rPr>
                <w:rFonts w:eastAsia="Calibri" w:cs="Times New Roman"/>
                <w:b/>
                <w:kern w:val="0"/>
                <w:sz w:val="22"/>
                <w:szCs w:val="22"/>
                <w14:ligatures w14:val="none"/>
              </w:rPr>
              <w:t xml:space="preserve"> studiów</w:t>
            </w:r>
            <w:r w:rsidRPr="0026365F">
              <w:rPr>
                <w:rFonts w:eastAsia="Calibri" w:cs="Times New Roman"/>
                <w:b/>
                <w:kern w:val="0"/>
                <w:sz w:val="22"/>
                <w:szCs w:val="22"/>
                <w14:ligatures w14:val="none"/>
              </w:rPr>
              <w:t>:</w:t>
            </w:r>
          </w:p>
        </w:tc>
        <w:tc>
          <w:tcPr>
            <w:tcW w:w="2312" w:type="pct"/>
            <w:gridSpan w:val="3"/>
            <w:vAlign w:val="center"/>
          </w:tcPr>
          <w:p w14:paraId="1C0643F9" w14:textId="77777777" w:rsidR="00D22F26" w:rsidRPr="0026365F" w:rsidRDefault="00D22F26" w:rsidP="00796961">
            <w:pPr>
              <w:spacing w:after="0" w:line="240" w:lineRule="auto"/>
              <w:rPr>
                <w:rFonts w:eastAsia="Calibri" w:cs="Times New Roman"/>
                <w:kern w:val="0"/>
                <w:sz w:val="22"/>
                <w:szCs w:val="22"/>
                <w14:ligatures w14:val="none"/>
              </w:rPr>
            </w:pPr>
            <w:r w:rsidRPr="0026365F">
              <w:rPr>
                <w:rFonts w:eastAsia="Calibri" w:cs="Times New Roman"/>
                <w:kern w:val="0"/>
                <w:sz w:val="22"/>
                <w:szCs w:val="22"/>
                <w14:ligatures w14:val="none"/>
              </w:rPr>
              <w:t>Geodezja i kartografia</w:t>
            </w:r>
          </w:p>
        </w:tc>
      </w:tr>
      <w:tr w:rsidR="00D22F26" w:rsidRPr="0026365F" w14:paraId="7C820A50" w14:textId="77777777" w:rsidTr="004633DF">
        <w:trPr>
          <w:cantSplit/>
          <w:trHeight w:val="20"/>
        </w:trPr>
        <w:tc>
          <w:tcPr>
            <w:tcW w:w="1047" w:type="pct"/>
            <w:vMerge/>
          </w:tcPr>
          <w:p w14:paraId="06A80F11" w14:textId="77777777" w:rsidR="00D22F26" w:rsidRPr="0026365F" w:rsidRDefault="00D22F26" w:rsidP="00D22F26">
            <w:pPr>
              <w:spacing w:after="0" w:line="240" w:lineRule="auto"/>
              <w:rPr>
                <w:rFonts w:eastAsia="Calibri" w:cs="Times New Roman"/>
                <w:kern w:val="0"/>
                <w:sz w:val="22"/>
                <w:szCs w:val="22"/>
                <w14:ligatures w14:val="none"/>
              </w:rPr>
            </w:pPr>
          </w:p>
        </w:tc>
        <w:tc>
          <w:tcPr>
            <w:tcW w:w="1641" w:type="pct"/>
            <w:vAlign w:val="center"/>
          </w:tcPr>
          <w:p w14:paraId="7856C4EE" w14:textId="77777777" w:rsidR="00D22F26" w:rsidRPr="0026365F" w:rsidRDefault="00D22F26" w:rsidP="00796961">
            <w:pPr>
              <w:spacing w:after="0" w:line="240" w:lineRule="auto"/>
              <w:rPr>
                <w:rFonts w:eastAsia="Calibri" w:cs="Times New Roman"/>
                <w:b/>
                <w:kern w:val="0"/>
                <w:sz w:val="22"/>
                <w:szCs w:val="22"/>
                <w14:ligatures w14:val="none"/>
              </w:rPr>
            </w:pPr>
            <w:r w:rsidRPr="0026365F">
              <w:rPr>
                <w:rFonts w:eastAsia="Calibri" w:cs="Times New Roman"/>
                <w:b/>
                <w:kern w:val="0"/>
                <w:sz w:val="22"/>
                <w:szCs w:val="22"/>
                <w14:ligatures w14:val="none"/>
              </w:rPr>
              <w:t>Poziom studiów:</w:t>
            </w:r>
          </w:p>
        </w:tc>
        <w:tc>
          <w:tcPr>
            <w:tcW w:w="2312" w:type="pct"/>
            <w:gridSpan w:val="3"/>
            <w:vAlign w:val="center"/>
          </w:tcPr>
          <w:p w14:paraId="33CDE2C9" w14:textId="77777777" w:rsidR="00D22F26" w:rsidRPr="0026365F" w:rsidRDefault="00D22F26" w:rsidP="00796961">
            <w:pPr>
              <w:spacing w:after="0" w:line="240" w:lineRule="auto"/>
              <w:rPr>
                <w:rFonts w:eastAsia="Calibri" w:cs="Times New Roman"/>
                <w:kern w:val="0"/>
                <w:sz w:val="22"/>
                <w:szCs w:val="22"/>
                <w14:ligatures w14:val="none"/>
              </w:rPr>
            </w:pPr>
            <w:r w:rsidRPr="0026365F">
              <w:rPr>
                <w:rFonts w:eastAsia="Calibri" w:cs="Times New Roman"/>
                <w:kern w:val="0"/>
                <w:sz w:val="22"/>
                <w:szCs w:val="22"/>
                <w14:ligatures w14:val="none"/>
              </w:rPr>
              <w:t xml:space="preserve">Studia </w:t>
            </w:r>
            <w:r w:rsidR="00796961" w:rsidRPr="0026365F">
              <w:rPr>
                <w:rFonts w:eastAsia="Calibri" w:cs="Times New Roman"/>
                <w:kern w:val="0"/>
                <w:sz w:val="22"/>
                <w:szCs w:val="22"/>
                <w14:ligatures w14:val="none"/>
              </w:rPr>
              <w:t>pierwszego stopnia (inżynierskie)</w:t>
            </w:r>
          </w:p>
        </w:tc>
      </w:tr>
      <w:tr w:rsidR="00796961" w:rsidRPr="0026365F" w14:paraId="11FC503F" w14:textId="77777777" w:rsidTr="004633DF">
        <w:trPr>
          <w:cantSplit/>
          <w:trHeight w:val="20"/>
        </w:trPr>
        <w:tc>
          <w:tcPr>
            <w:tcW w:w="1047" w:type="pct"/>
            <w:vMerge/>
          </w:tcPr>
          <w:p w14:paraId="23D2A257" w14:textId="77777777" w:rsidR="00796961" w:rsidRPr="0026365F" w:rsidRDefault="00796961" w:rsidP="00D22F26">
            <w:pPr>
              <w:spacing w:after="0" w:line="240" w:lineRule="auto"/>
              <w:rPr>
                <w:rFonts w:eastAsia="Calibri" w:cs="Times New Roman"/>
                <w:kern w:val="0"/>
                <w:sz w:val="22"/>
                <w:szCs w:val="22"/>
                <w14:ligatures w14:val="none"/>
              </w:rPr>
            </w:pPr>
          </w:p>
        </w:tc>
        <w:tc>
          <w:tcPr>
            <w:tcW w:w="1641" w:type="pct"/>
            <w:vAlign w:val="center"/>
          </w:tcPr>
          <w:p w14:paraId="62AAA012" w14:textId="77777777" w:rsidR="00796961" w:rsidRPr="0026365F" w:rsidRDefault="00796961" w:rsidP="00796961">
            <w:pPr>
              <w:spacing w:after="0" w:line="240" w:lineRule="auto"/>
              <w:rPr>
                <w:rFonts w:eastAsia="Calibri" w:cs="Times New Roman"/>
                <w:b/>
                <w:kern w:val="0"/>
                <w:sz w:val="22"/>
                <w:szCs w:val="22"/>
                <w14:ligatures w14:val="none"/>
              </w:rPr>
            </w:pPr>
            <w:r w:rsidRPr="0026365F">
              <w:rPr>
                <w:rFonts w:eastAsia="Calibri" w:cs="Times New Roman"/>
                <w:b/>
                <w:kern w:val="0"/>
                <w:sz w:val="22"/>
                <w:szCs w:val="22"/>
                <w14:ligatures w14:val="none"/>
              </w:rPr>
              <w:t>Tryb studiów:</w:t>
            </w:r>
          </w:p>
        </w:tc>
        <w:tc>
          <w:tcPr>
            <w:tcW w:w="2312" w:type="pct"/>
            <w:gridSpan w:val="3"/>
            <w:vAlign w:val="center"/>
          </w:tcPr>
          <w:p w14:paraId="46CBC2C8" w14:textId="77777777" w:rsidR="00796961" w:rsidRPr="0026365F" w:rsidRDefault="00796961" w:rsidP="00796961">
            <w:pPr>
              <w:spacing w:after="0" w:line="240" w:lineRule="auto"/>
              <w:rPr>
                <w:rFonts w:eastAsia="Calibri" w:cs="Times New Roman"/>
                <w:kern w:val="0"/>
                <w:sz w:val="22"/>
                <w:szCs w:val="22"/>
                <w14:ligatures w14:val="none"/>
              </w:rPr>
            </w:pPr>
            <w:r w:rsidRPr="0026365F">
              <w:rPr>
                <w:rFonts w:eastAsia="Calibri" w:cs="Times New Roman"/>
                <w:kern w:val="0"/>
                <w:sz w:val="22"/>
                <w:szCs w:val="22"/>
                <w14:ligatures w14:val="none"/>
              </w:rPr>
              <w:t>Niestacjonarne</w:t>
            </w:r>
          </w:p>
        </w:tc>
      </w:tr>
      <w:tr w:rsidR="00D22F26" w:rsidRPr="0026365F" w14:paraId="54DFEBD5" w14:textId="77777777" w:rsidTr="004633DF">
        <w:trPr>
          <w:cantSplit/>
          <w:trHeight w:val="20"/>
        </w:trPr>
        <w:tc>
          <w:tcPr>
            <w:tcW w:w="1047" w:type="pct"/>
            <w:vMerge/>
          </w:tcPr>
          <w:p w14:paraId="179F2F58" w14:textId="77777777" w:rsidR="00D22F26" w:rsidRPr="0026365F" w:rsidRDefault="00D22F26" w:rsidP="00D22F26">
            <w:pPr>
              <w:spacing w:after="0" w:line="240" w:lineRule="auto"/>
              <w:rPr>
                <w:rFonts w:eastAsia="Calibri" w:cs="Times New Roman"/>
                <w:kern w:val="0"/>
                <w:sz w:val="22"/>
                <w:szCs w:val="22"/>
                <w14:ligatures w14:val="none"/>
              </w:rPr>
            </w:pPr>
          </w:p>
        </w:tc>
        <w:tc>
          <w:tcPr>
            <w:tcW w:w="1641" w:type="pct"/>
            <w:vAlign w:val="center"/>
          </w:tcPr>
          <w:p w14:paraId="50E80E1F" w14:textId="77777777" w:rsidR="00D22F26" w:rsidRPr="0026365F" w:rsidRDefault="00D22F26" w:rsidP="00796961">
            <w:pPr>
              <w:spacing w:after="0" w:line="240" w:lineRule="auto"/>
              <w:rPr>
                <w:rFonts w:eastAsia="Calibri" w:cs="Times New Roman"/>
                <w:b/>
                <w:kern w:val="0"/>
                <w:sz w:val="22"/>
                <w:szCs w:val="22"/>
                <w14:ligatures w14:val="none"/>
              </w:rPr>
            </w:pPr>
            <w:r w:rsidRPr="0026365F">
              <w:rPr>
                <w:rFonts w:eastAsia="Calibri" w:cs="Times New Roman"/>
                <w:b/>
                <w:kern w:val="0"/>
                <w:sz w:val="22"/>
                <w:szCs w:val="22"/>
                <w14:ligatures w14:val="none"/>
              </w:rPr>
              <w:t xml:space="preserve">Profil </w:t>
            </w:r>
            <w:r w:rsidR="00796961" w:rsidRPr="0026365F">
              <w:rPr>
                <w:rFonts w:eastAsia="Calibri" w:cs="Times New Roman"/>
                <w:b/>
                <w:kern w:val="0"/>
                <w:sz w:val="22"/>
                <w:szCs w:val="22"/>
                <w14:ligatures w14:val="none"/>
              </w:rPr>
              <w:t>studiów</w:t>
            </w:r>
            <w:r w:rsidRPr="0026365F">
              <w:rPr>
                <w:rFonts w:eastAsia="Calibri" w:cs="Times New Roman"/>
                <w:b/>
                <w:kern w:val="0"/>
                <w:sz w:val="22"/>
                <w:szCs w:val="22"/>
                <w14:ligatures w14:val="none"/>
              </w:rPr>
              <w:t>:</w:t>
            </w:r>
          </w:p>
        </w:tc>
        <w:tc>
          <w:tcPr>
            <w:tcW w:w="2312" w:type="pct"/>
            <w:gridSpan w:val="3"/>
            <w:vAlign w:val="center"/>
          </w:tcPr>
          <w:p w14:paraId="71729C37" w14:textId="77777777" w:rsidR="00D22F26" w:rsidRPr="0026365F" w:rsidRDefault="00D22F26" w:rsidP="00796961">
            <w:pPr>
              <w:spacing w:after="0" w:line="240" w:lineRule="auto"/>
              <w:rPr>
                <w:rFonts w:eastAsia="Calibri" w:cs="Times New Roman"/>
                <w:kern w:val="0"/>
                <w:sz w:val="22"/>
                <w:szCs w:val="22"/>
                <w14:ligatures w14:val="none"/>
              </w:rPr>
            </w:pPr>
            <w:r w:rsidRPr="0026365F">
              <w:rPr>
                <w:rFonts w:eastAsia="Calibri" w:cs="Times New Roman"/>
                <w:kern w:val="0"/>
                <w:sz w:val="22"/>
                <w:szCs w:val="22"/>
                <w14:ligatures w14:val="none"/>
              </w:rPr>
              <w:t>Praktyczny</w:t>
            </w:r>
          </w:p>
        </w:tc>
      </w:tr>
      <w:tr w:rsidR="00D22F26" w:rsidRPr="0026365F" w14:paraId="67A9183D" w14:textId="77777777" w:rsidTr="004633DF">
        <w:trPr>
          <w:trHeight w:val="20"/>
        </w:trPr>
        <w:tc>
          <w:tcPr>
            <w:tcW w:w="5000" w:type="pct"/>
            <w:gridSpan w:val="5"/>
            <w:shd w:val="clear" w:color="auto" w:fill="D9D9D9" w:themeFill="background1" w:themeFillShade="D9"/>
          </w:tcPr>
          <w:p w14:paraId="2D671BFA" w14:textId="77777777" w:rsidR="00D22F26" w:rsidRPr="0026365F" w:rsidRDefault="00E006C6" w:rsidP="00D22F26">
            <w:pPr>
              <w:spacing w:after="0" w:line="240" w:lineRule="auto"/>
              <w:jc w:val="center"/>
              <w:rPr>
                <w:rFonts w:eastAsia="Calibri" w:cs="Times New Roman"/>
                <w:b/>
                <w:kern w:val="0"/>
                <w:sz w:val="22"/>
                <w:szCs w:val="22"/>
                <w14:ligatures w14:val="none"/>
              </w:rPr>
            </w:pPr>
            <w:r w:rsidRPr="0026365F">
              <w:rPr>
                <w:rFonts w:eastAsia="Calibri" w:cs="Times New Roman"/>
                <w:b/>
                <w:kern w:val="0"/>
                <w:sz w:val="22"/>
                <w:szCs w:val="22"/>
                <w14:ligatures w14:val="none"/>
              </w:rPr>
              <w:t>SYLABUS DO ZAJĘĆ</w:t>
            </w:r>
          </w:p>
        </w:tc>
      </w:tr>
      <w:tr w:rsidR="00D22F26" w:rsidRPr="0026365F" w14:paraId="5CDA3A63" w14:textId="77777777" w:rsidTr="004633DF">
        <w:trPr>
          <w:trHeight w:val="20"/>
        </w:trPr>
        <w:tc>
          <w:tcPr>
            <w:tcW w:w="5000" w:type="pct"/>
            <w:gridSpan w:val="5"/>
            <w:shd w:val="clear" w:color="auto" w:fill="D9D9D9" w:themeFill="background1" w:themeFillShade="D9"/>
          </w:tcPr>
          <w:p w14:paraId="5D13D4DE" w14:textId="77777777" w:rsidR="00D22F26" w:rsidRPr="0026365F" w:rsidRDefault="00D22F26" w:rsidP="00D22F26">
            <w:pPr>
              <w:spacing w:after="0" w:line="240" w:lineRule="auto"/>
              <w:jc w:val="center"/>
              <w:rPr>
                <w:rFonts w:eastAsia="Calibri" w:cs="Times New Roman"/>
                <w:b/>
                <w:kern w:val="0"/>
                <w:sz w:val="22"/>
                <w:szCs w:val="22"/>
                <w14:ligatures w14:val="none"/>
              </w:rPr>
            </w:pPr>
            <w:r w:rsidRPr="0026365F">
              <w:rPr>
                <w:rFonts w:eastAsia="Calibri" w:cs="Times New Roman"/>
                <w:b/>
                <w:kern w:val="0"/>
                <w:sz w:val="22"/>
                <w:szCs w:val="22"/>
                <w14:ligatures w14:val="none"/>
              </w:rPr>
              <w:t>A – informacje ogólne</w:t>
            </w:r>
          </w:p>
        </w:tc>
      </w:tr>
      <w:tr w:rsidR="00D22F26" w:rsidRPr="0026365F" w14:paraId="768080B9" w14:textId="77777777" w:rsidTr="006F6D1A">
        <w:trPr>
          <w:trHeight w:val="20"/>
        </w:trPr>
        <w:tc>
          <w:tcPr>
            <w:tcW w:w="2711" w:type="pct"/>
            <w:gridSpan w:val="3"/>
          </w:tcPr>
          <w:p w14:paraId="3AFEDDD4" w14:textId="77777777" w:rsidR="00D22F26" w:rsidRPr="0026365F" w:rsidRDefault="00796961" w:rsidP="00796961">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1. Nazwa zajęć</w:t>
            </w:r>
            <w:r w:rsidR="00D22F26" w:rsidRPr="0026365F">
              <w:rPr>
                <w:rFonts w:eastAsia="Calibri" w:cs="Times New Roman"/>
                <w:b/>
                <w:kern w:val="0"/>
                <w:sz w:val="22"/>
                <w:szCs w:val="22"/>
                <w14:ligatures w14:val="none"/>
              </w:rPr>
              <w:t>:</w:t>
            </w:r>
          </w:p>
        </w:tc>
        <w:tc>
          <w:tcPr>
            <w:tcW w:w="2289" w:type="pct"/>
            <w:gridSpan w:val="2"/>
          </w:tcPr>
          <w:p w14:paraId="5E90DD23" w14:textId="77777777" w:rsidR="004312AE" w:rsidRPr="0026365F" w:rsidRDefault="00C24952">
            <w:pPr>
              <w:spacing w:after="0" w:line="240" w:lineRule="auto"/>
              <w:rPr>
                <w:rFonts w:eastAsia="Calibri" w:cs="Times New Roman"/>
                <w:bCs/>
                <w:kern w:val="0"/>
                <w:sz w:val="22"/>
                <w:szCs w:val="22"/>
                <w14:ligatures w14:val="none"/>
              </w:rPr>
            </w:pPr>
            <w:r w:rsidRPr="0026365F">
              <w:rPr>
                <w:sz w:val="22"/>
                <w:szCs w:val="22"/>
              </w:rPr>
              <w:t>Geodezja  wyższa</w:t>
            </w:r>
          </w:p>
        </w:tc>
      </w:tr>
      <w:tr w:rsidR="00D22F26" w:rsidRPr="0026365F" w14:paraId="5EF267B9" w14:textId="77777777" w:rsidTr="006F6D1A">
        <w:trPr>
          <w:trHeight w:val="20"/>
        </w:trPr>
        <w:tc>
          <w:tcPr>
            <w:tcW w:w="2711" w:type="pct"/>
            <w:gridSpan w:val="3"/>
          </w:tcPr>
          <w:p w14:paraId="3AD72075" w14:textId="77777777" w:rsidR="00D22F26" w:rsidRPr="0026365F" w:rsidRDefault="00796961" w:rsidP="00D22F26">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2. Punkty ECTS:</w:t>
            </w:r>
          </w:p>
        </w:tc>
        <w:tc>
          <w:tcPr>
            <w:tcW w:w="2289" w:type="pct"/>
            <w:gridSpan w:val="2"/>
          </w:tcPr>
          <w:p w14:paraId="6A050DE1" w14:textId="09644DE6" w:rsidR="004312AE" w:rsidRPr="0026365F" w:rsidRDefault="00515629">
            <w:pPr>
              <w:spacing w:after="0" w:line="240" w:lineRule="auto"/>
              <w:rPr>
                <w:rFonts w:eastAsia="Calibri" w:cs="Times New Roman"/>
                <w:bCs/>
                <w:kern w:val="0"/>
                <w:sz w:val="22"/>
                <w:szCs w:val="22"/>
                <w14:ligatures w14:val="none"/>
              </w:rPr>
            </w:pPr>
            <w:r w:rsidRPr="0026365F">
              <w:rPr>
                <w:rFonts w:eastAsia="Calibri" w:cs="Times New Roman"/>
                <w:bCs/>
                <w:kern w:val="0"/>
                <w:sz w:val="22"/>
                <w:szCs w:val="22"/>
                <w14:ligatures w14:val="none"/>
              </w:rPr>
              <w:t>4</w:t>
            </w:r>
          </w:p>
        </w:tc>
      </w:tr>
      <w:tr w:rsidR="00D22F26" w:rsidRPr="0026365F" w14:paraId="661E2F5D" w14:textId="77777777" w:rsidTr="006F6D1A">
        <w:trPr>
          <w:trHeight w:val="20"/>
        </w:trPr>
        <w:tc>
          <w:tcPr>
            <w:tcW w:w="2711" w:type="pct"/>
            <w:gridSpan w:val="3"/>
          </w:tcPr>
          <w:p w14:paraId="14820F22" w14:textId="77777777" w:rsidR="00D22F26" w:rsidRPr="0026365F" w:rsidRDefault="00796961" w:rsidP="00796961">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 xml:space="preserve">3. </w:t>
            </w:r>
            <w:r w:rsidR="00D22F26" w:rsidRPr="0026365F">
              <w:rPr>
                <w:rFonts w:eastAsia="Calibri" w:cs="Times New Roman"/>
                <w:b/>
                <w:kern w:val="0"/>
                <w:sz w:val="22"/>
                <w:szCs w:val="22"/>
                <w14:ligatures w14:val="none"/>
              </w:rPr>
              <w:t xml:space="preserve">Rodzaj </w:t>
            </w:r>
            <w:r w:rsidR="00E006C6" w:rsidRPr="0026365F">
              <w:rPr>
                <w:rFonts w:eastAsia="Calibri" w:cs="Times New Roman"/>
                <w:b/>
                <w:kern w:val="0"/>
                <w:sz w:val="22"/>
                <w:szCs w:val="22"/>
                <w14:ligatures w14:val="none"/>
              </w:rPr>
              <w:t>zajęć</w:t>
            </w:r>
            <w:r w:rsidR="00D22F26" w:rsidRPr="0026365F">
              <w:rPr>
                <w:rFonts w:eastAsia="Calibri" w:cs="Times New Roman"/>
                <w:b/>
                <w:kern w:val="0"/>
                <w:sz w:val="22"/>
                <w:szCs w:val="22"/>
                <w14:ligatures w14:val="none"/>
              </w:rPr>
              <w:t xml:space="preserve">: </w:t>
            </w:r>
          </w:p>
        </w:tc>
        <w:tc>
          <w:tcPr>
            <w:tcW w:w="2289" w:type="pct"/>
            <w:gridSpan w:val="2"/>
          </w:tcPr>
          <w:p w14:paraId="5C8B468B" w14:textId="77777777" w:rsidR="004312AE" w:rsidRPr="0026365F" w:rsidRDefault="00C24952">
            <w:pPr>
              <w:spacing w:after="0" w:line="240" w:lineRule="auto"/>
              <w:rPr>
                <w:rFonts w:eastAsia="Calibri" w:cs="Times New Roman"/>
                <w:bCs/>
                <w:kern w:val="0"/>
                <w:sz w:val="22"/>
                <w:szCs w:val="22"/>
                <w14:ligatures w14:val="none"/>
              </w:rPr>
            </w:pPr>
            <w:r w:rsidRPr="0026365F">
              <w:rPr>
                <w:sz w:val="22"/>
                <w:szCs w:val="22"/>
              </w:rPr>
              <w:t>fakultatywny</w:t>
            </w:r>
          </w:p>
        </w:tc>
      </w:tr>
      <w:tr w:rsidR="00796961" w:rsidRPr="0026365F" w14:paraId="03808CC9" w14:textId="77777777" w:rsidTr="006F6D1A">
        <w:trPr>
          <w:trHeight w:val="20"/>
        </w:trPr>
        <w:tc>
          <w:tcPr>
            <w:tcW w:w="2711" w:type="pct"/>
            <w:gridSpan w:val="3"/>
          </w:tcPr>
          <w:p w14:paraId="2F0C0011" w14:textId="77777777" w:rsidR="00796961" w:rsidRPr="0026365F" w:rsidRDefault="00796961" w:rsidP="00796961">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 xml:space="preserve">4. Język wykładowy: </w:t>
            </w:r>
          </w:p>
        </w:tc>
        <w:tc>
          <w:tcPr>
            <w:tcW w:w="2289" w:type="pct"/>
            <w:gridSpan w:val="2"/>
          </w:tcPr>
          <w:p w14:paraId="7A6B5A9F" w14:textId="77777777" w:rsidR="004312AE" w:rsidRPr="0026365F" w:rsidRDefault="00C24952">
            <w:pPr>
              <w:spacing w:after="0" w:line="240" w:lineRule="auto"/>
              <w:rPr>
                <w:rFonts w:eastAsia="Calibri" w:cs="Times New Roman"/>
                <w:bCs/>
                <w:kern w:val="0"/>
                <w:sz w:val="22"/>
                <w:szCs w:val="22"/>
                <w14:ligatures w14:val="none"/>
              </w:rPr>
            </w:pPr>
            <w:r w:rsidRPr="0026365F">
              <w:rPr>
                <w:sz w:val="22"/>
                <w:szCs w:val="22"/>
              </w:rPr>
              <w:t>polski</w:t>
            </w:r>
          </w:p>
        </w:tc>
      </w:tr>
      <w:tr w:rsidR="00796961" w:rsidRPr="0026365F" w14:paraId="7B0E53DF" w14:textId="77777777" w:rsidTr="006F6D1A">
        <w:trPr>
          <w:trHeight w:val="20"/>
        </w:trPr>
        <w:tc>
          <w:tcPr>
            <w:tcW w:w="2711" w:type="pct"/>
            <w:gridSpan w:val="3"/>
          </w:tcPr>
          <w:p w14:paraId="75A5BAA1" w14:textId="77777777" w:rsidR="00796961" w:rsidRPr="0026365F" w:rsidRDefault="00796961" w:rsidP="00796961">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 xml:space="preserve">5. Rok studiów: </w:t>
            </w:r>
          </w:p>
        </w:tc>
        <w:tc>
          <w:tcPr>
            <w:tcW w:w="2289" w:type="pct"/>
            <w:gridSpan w:val="2"/>
          </w:tcPr>
          <w:p w14:paraId="71F5BADB" w14:textId="77777777" w:rsidR="004312AE" w:rsidRPr="0026365F" w:rsidRDefault="00C24952">
            <w:pPr>
              <w:spacing w:after="0" w:line="240" w:lineRule="auto"/>
              <w:rPr>
                <w:rFonts w:eastAsia="Calibri" w:cs="Times New Roman"/>
                <w:bCs/>
                <w:kern w:val="0"/>
                <w:sz w:val="22"/>
                <w:szCs w:val="22"/>
                <w14:ligatures w14:val="none"/>
              </w:rPr>
            </w:pPr>
            <w:r w:rsidRPr="0026365F">
              <w:rPr>
                <w:sz w:val="22"/>
                <w:szCs w:val="22"/>
              </w:rPr>
              <w:t>trzeci</w:t>
            </w:r>
          </w:p>
        </w:tc>
      </w:tr>
      <w:tr w:rsidR="00796961" w:rsidRPr="0026365F" w14:paraId="0C356543" w14:textId="77777777" w:rsidTr="006F6D1A">
        <w:trPr>
          <w:trHeight w:val="20"/>
        </w:trPr>
        <w:tc>
          <w:tcPr>
            <w:tcW w:w="2711" w:type="pct"/>
            <w:gridSpan w:val="3"/>
          </w:tcPr>
          <w:p w14:paraId="6FB49D00" w14:textId="77777777" w:rsidR="00796961" w:rsidRPr="0026365F" w:rsidRDefault="00796961" w:rsidP="00796961">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6. Semestr</w:t>
            </w:r>
            <w:r w:rsidR="00E006C6" w:rsidRPr="0026365F">
              <w:rPr>
                <w:rFonts w:eastAsia="Calibri" w:cs="Times New Roman"/>
                <w:b/>
                <w:kern w:val="0"/>
                <w:sz w:val="22"/>
                <w:szCs w:val="22"/>
                <w14:ligatures w14:val="none"/>
              </w:rPr>
              <w:t xml:space="preserve"> studiów</w:t>
            </w:r>
            <w:r w:rsidRPr="0026365F">
              <w:rPr>
                <w:rFonts w:eastAsia="Calibri" w:cs="Times New Roman"/>
                <w:b/>
                <w:kern w:val="0"/>
                <w:sz w:val="22"/>
                <w:szCs w:val="22"/>
                <w14:ligatures w14:val="none"/>
              </w:rPr>
              <w:t>:</w:t>
            </w:r>
          </w:p>
        </w:tc>
        <w:tc>
          <w:tcPr>
            <w:tcW w:w="2289" w:type="pct"/>
            <w:gridSpan w:val="2"/>
          </w:tcPr>
          <w:p w14:paraId="7EF8071A" w14:textId="77777777" w:rsidR="004312AE" w:rsidRPr="0026365F" w:rsidRDefault="00C24952">
            <w:pPr>
              <w:spacing w:after="0" w:line="240" w:lineRule="auto"/>
              <w:rPr>
                <w:rFonts w:eastAsia="Calibri" w:cs="Times New Roman"/>
                <w:bCs/>
                <w:kern w:val="0"/>
                <w:sz w:val="22"/>
                <w:szCs w:val="22"/>
                <w14:ligatures w14:val="none"/>
              </w:rPr>
            </w:pPr>
            <w:r w:rsidRPr="0026365F">
              <w:rPr>
                <w:sz w:val="22"/>
                <w:szCs w:val="22"/>
              </w:rPr>
              <w:t>szósty</w:t>
            </w:r>
          </w:p>
        </w:tc>
      </w:tr>
      <w:tr w:rsidR="00796961" w:rsidRPr="0026365F" w14:paraId="6D02E9E9" w14:textId="77777777" w:rsidTr="006F6D1A">
        <w:trPr>
          <w:trHeight w:val="20"/>
        </w:trPr>
        <w:tc>
          <w:tcPr>
            <w:tcW w:w="2711" w:type="pct"/>
            <w:gridSpan w:val="3"/>
          </w:tcPr>
          <w:p w14:paraId="777A75B5" w14:textId="77777777" w:rsidR="00796961" w:rsidRPr="0026365F" w:rsidRDefault="00796961" w:rsidP="00796961">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 xml:space="preserve">7. </w:t>
            </w:r>
            <w:r w:rsidR="00E006C6" w:rsidRPr="0026365F">
              <w:rPr>
                <w:rFonts w:eastAsia="Calibri" w:cs="Times New Roman"/>
                <w:b/>
                <w:kern w:val="0"/>
                <w:sz w:val="22"/>
                <w:szCs w:val="22"/>
                <w14:ligatures w14:val="none"/>
              </w:rPr>
              <w:t>Godziny w kontakcie bezpośrednim</w:t>
            </w:r>
            <w:r w:rsidRPr="0026365F">
              <w:rPr>
                <w:rFonts w:eastAsia="Calibri" w:cs="Times New Roman"/>
                <w:b/>
                <w:kern w:val="0"/>
                <w:sz w:val="22"/>
                <w:szCs w:val="22"/>
                <w14:ligatures w14:val="none"/>
              </w:rPr>
              <w:t xml:space="preserve">: </w:t>
            </w:r>
          </w:p>
        </w:tc>
        <w:tc>
          <w:tcPr>
            <w:tcW w:w="2289" w:type="pct"/>
            <w:gridSpan w:val="2"/>
          </w:tcPr>
          <w:p w14:paraId="30028DB3" w14:textId="77777777" w:rsidR="004312AE" w:rsidRPr="0026365F" w:rsidRDefault="00C24952">
            <w:pPr>
              <w:spacing w:after="0" w:line="240" w:lineRule="auto"/>
              <w:rPr>
                <w:rFonts w:eastAsia="Calibri" w:cs="Times New Roman"/>
                <w:bCs/>
                <w:kern w:val="0"/>
                <w:sz w:val="22"/>
                <w:szCs w:val="22"/>
                <w14:ligatures w14:val="none"/>
              </w:rPr>
            </w:pPr>
            <w:r w:rsidRPr="0026365F">
              <w:rPr>
                <w:sz w:val="22"/>
                <w:szCs w:val="22"/>
              </w:rPr>
              <w:t>30</w:t>
            </w:r>
          </w:p>
        </w:tc>
      </w:tr>
      <w:tr w:rsidR="00E006C6" w:rsidRPr="0026365F" w14:paraId="4AE413E3" w14:textId="77777777" w:rsidTr="006F6D1A">
        <w:trPr>
          <w:trHeight w:val="20"/>
        </w:trPr>
        <w:tc>
          <w:tcPr>
            <w:tcW w:w="2711" w:type="pct"/>
            <w:gridSpan w:val="3"/>
          </w:tcPr>
          <w:p w14:paraId="23D48057" w14:textId="77777777" w:rsidR="00E006C6" w:rsidRPr="0026365F" w:rsidRDefault="00E006C6" w:rsidP="00D22F26">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8. Forma lub formy zajęć:</w:t>
            </w:r>
          </w:p>
        </w:tc>
        <w:tc>
          <w:tcPr>
            <w:tcW w:w="2289" w:type="pct"/>
            <w:gridSpan w:val="2"/>
          </w:tcPr>
          <w:p w14:paraId="2A4C4447" w14:textId="77777777" w:rsidR="004312AE" w:rsidRPr="0026365F" w:rsidRDefault="00C24952">
            <w:pPr>
              <w:spacing w:after="0" w:line="240" w:lineRule="auto"/>
              <w:rPr>
                <w:rFonts w:eastAsia="Calibri" w:cs="Times New Roman"/>
                <w:bCs/>
                <w:kern w:val="0"/>
                <w:sz w:val="22"/>
                <w:szCs w:val="22"/>
                <w14:ligatures w14:val="none"/>
              </w:rPr>
            </w:pPr>
            <w:r w:rsidRPr="0026365F">
              <w:rPr>
                <w:sz w:val="22"/>
                <w:szCs w:val="22"/>
              </w:rPr>
              <w:t>wykład, ćwiczenia</w:t>
            </w:r>
          </w:p>
        </w:tc>
      </w:tr>
      <w:tr w:rsidR="00D22F26" w:rsidRPr="0026365F" w14:paraId="76966343" w14:textId="77777777" w:rsidTr="006F6D1A">
        <w:trPr>
          <w:trHeight w:val="20"/>
        </w:trPr>
        <w:tc>
          <w:tcPr>
            <w:tcW w:w="2711" w:type="pct"/>
            <w:gridSpan w:val="3"/>
            <w:vAlign w:val="center"/>
          </w:tcPr>
          <w:p w14:paraId="2ADBB8DE" w14:textId="77777777" w:rsidR="00D22F26" w:rsidRPr="0026365F" w:rsidRDefault="00E006C6" w:rsidP="00E006C6">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 xml:space="preserve">9. Koordynator zajęć: </w:t>
            </w:r>
          </w:p>
        </w:tc>
        <w:tc>
          <w:tcPr>
            <w:tcW w:w="2289" w:type="pct"/>
            <w:gridSpan w:val="2"/>
            <w:vAlign w:val="center"/>
          </w:tcPr>
          <w:p w14:paraId="4A4FE87A" w14:textId="77777777" w:rsidR="004312AE" w:rsidRPr="0026365F" w:rsidRDefault="00C24952">
            <w:pPr>
              <w:spacing w:after="0" w:line="240" w:lineRule="auto"/>
              <w:rPr>
                <w:rFonts w:eastAsia="Calibri" w:cs="Times New Roman"/>
                <w:bCs/>
                <w:kern w:val="0"/>
                <w:sz w:val="22"/>
                <w:szCs w:val="22"/>
                <w14:ligatures w14:val="none"/>
              </w:rPr>
            </w:pPr>
            <w:r w:rsidRPr="0026365F">
              <w:rPr>
                <w:sz w:val="22"/>
                <w:szCs w:val="22"/>
              </w:rPr>
              <w:t xml:space="preserve">dr inż. </w:t>
            </w:r>
            <w:proofErr w:type="spellStart"/>
            <w:r w:rsidRPr="0026365F">
              <w:rPr>
                <w:sz w:val="22"/>
                <w:szCs w:val="22"/>
              </w:rPr>
              <w:t>Ihor</w:t>
            </w:r>
            <w:proofErr w:type="spellEnd"/>
            <w:r w:rsidRPr="0026365F">
              <w:rPr>
                <w:sz w:val="22"/>
                <w:szCs w:val="22"/>
              </w:rPr>
              <w:t xml:space="preserve"> </w:t>
            </w:r>
            <w:proofErr w:type="spellStart"/>
            <w:r w:rsidRPr="0026365F">
              <w:rPr>
                <w:sz w:val="22"/>
                <w:szCs w:val="22"/>
              </w:rPr>
              <w:t>Tsiupak</w:t>
            </w:r>
            <w:proofErr w:type="spellEnd"/>
          </w:p>
        </w:tc>
      </w:tr>
      <w:tr w:rsidR="00E006C6" w:rsidRPr="0026365F" w14:paraId="666B83BF" w14:textId="77777777" w:rsidTr="006F6D1A">
        <w:trPr>
          <w:trHeight w:val="20"/>
        </w:trPr>
        <w:tc>
          <w:tcPr>
            <w:tcW w:w="2711" w:type="pct"/>
            <w:gridSpan w:val="3"/>
            <w:vAlign w:val="center"/>
          </w:tcPr>
          <w:p w14:paraId="026B0478" w14:textId="77777777" w:rsidR="00E006C6" w:rsidRPr="0026365F" w:rsidRDefault="00E006C6" w:rsidP="00E006C6">
            <w:pPr>
              <w:spacing w:after="0" w:line="240" w:lineRule="auto"/>
              <w:contextualSpacing/>
              <w:rPr>
                <w:rFonts w:eastAsia="Calibri" w:cs="Times New Roman"/>
                <w:b/>
                <w:kern w:val="0"/>
                <w:sz w:val="22"/>
                <w:szCs w:val="22"/>
                <w14:ligatures w14:val="none"/>
              </w:rPr>
            </w:pPr>
            <w:r w:rsidRPr="0026365F">
              <w:rPr>
                <w:rFonts w:eastAsia="Calibri" w:cs="Times New Roman"/>
                <w:b/>
                <w:kern w:val="0"/>
                <w:sz w:val="22"/>
                <w:szCs w:val="22"/>
                <w14:ligatures w14:val="none"/>
              </w:rPr>
              <w:t xml:space="preserve">10. Prowadzący zajęcia: </w:t>
            </w:r>
          </w:p>
        </w:tc>
        <w:tc>
          <w:tcPr>
            <w:tcW w:w="2289" w:type="pct"/>
            <w:gridSpan w:val="2"/>
            <w:vAlign w:val="center"/>
          </w:tcPr>
          <w:p w14:paraId="5E971E1F" w14:textId="77777777" w:rsidR="004312AE" w:rsidRPr="0026365F" w:rsidRDefault="00C24952">
            <w:pPr>
              <w:spacing w:after="0" w:line="240" w:lineRule="auto"/>
              <w:rPr>
                <w:rFonts w:eastAsia="Calibri" w:cs="Times New Roman"/>
                <w:bCs/>
                <w:kern w:val="0"/>
                <w:sz w:val="22"/>
                <w:szCs w:val="22"/>
                <w14:ligatures w14:val="none"/>
              </w:rPr>
            </w:pPr>
            <w:r w:rsidRPr="0026365F">
              <w:rPr>
                <w:sz w:val="22"/>
                <w:szCs w:val="22"/>
              </w:rPr>
              <w:t xml:space="preserve">dr inż. </w:t>
            </w:r>
            <w:proofErr w:type="spellStart"/>
            <w:r w:rsidRPr="0026365F">
              <w:rPr>
                <w:sz w:val="22"/>
                <w:szCs w:val="22"/>
              </w:rPr>
              <w:t>Ihor</w:t>
            </w:r>
            <w:proofErr w:type="spellEnd"/>
            <w:r w:rsidRPr="0026365F">
              <w:rPr>
                <w:sz w:val="22"/>
                <w:szCs w:val="22"/>
              </w:rPr>
              <w:t xml:space="preserve"> </w:t>
            </w:r>
            <w:proofErr w:type="spellStart"/>
            <w:r w:rsidRPr="0026365F">
              <w:rPr>
                <w:sz w:val="22"/>
                <w:szCs w:val="22"/>
              </w:rPr>
              <w:t>Tsiupak</w:t>
            </w:r>
            <w:proofErr w:type="spellEnd"/>
          </w:p>
        </w:tc>
      </w:tr>
      <w:tr w:rsidR="00D22F26" w:rsidRPr="0026365F" w14:paraId="2C22C5DE" w14:textId="77777777" w:rsidTr="004633DF">
        <w:trPr>
          <w:trHeight w:val="20"/>
        </w:trPr>
        <w:tc>
          <w:tcPr>
            <w:tcW w:w="5000" w:type="pct"/>
            <w:gridSpan w:val="5"/>
            <w:shd w:val="clear" w:color="auto" w:fill="D9D9D9" w:themeFill="background1" w:themeFillShade="D9"/>
          </w:tcPr>
          <w:p w14:paraId="45AA2A3A" w14:textId="77777777" w:rsidR="00D22F26" w:rsidRPr="0026365F" w:rsidRDefault="00D22F26" w:rsidP="00D22F26">
            <w:pPr>
              <w:spacing w:after="0" w:line="240" w:lineRule="auto"/>
              <w:jc w:val="center"/>
              <w:rPr>
                <w:rFonts w:eastAsia="Calibri" w:cs="Times New Roman"/>
                <w:b/>
                <w:kern w:val="0"/>
                <w:sz w:val="22"/>
                <w:szCs w:val="22"/>
                <w14:ligatures w14:val="none"/>
              </w:rPr>
            </w:pPr>
            <w:r w:rsidRPr="0026365F">
              <w:rPr>
                <w:rFonts w:eastAsia="Calibri" w:cs="Times New Roman"/>
                <w:b/>
                <w:kern w:val="0"/>
                <w:sz w:val="22"/>
                <w:szCs w:val="22"/>
                <w14:ligatures w14:val="none"/>
              </w:rPr>
              <w:t>B – wymagania wstępne</w:t>
            </w:r>
          </w:p>
        </w:tc>
      </w:tr>
      <w:tr w:rsidR="004633DF" w:rsidRPr="0026365F" w14:paraId="23C0433D" w14:textId="77777777" w:rsidTr="004633DF">
        <w:trPr>
          <w:trHeight w:val="20"/>
        </w:trPr>
        <w:tc>
          <w:tcPr>
            <w:tcW w:w="5000" w:type="pct"/>
            <w:gridSpan w:val="5"/>
          </w:tcPr>
          <w:p w14:paraId="4D0DA479" w14:textId="77777777" w:rsidR="00F31E3B" w:rsidRPr="0026365F" w:rsidRDefault="00C24952" w:rsidP="00B64EC9">
            <w:pPr>
              <w:pStyle w:val="Akapitzlist"/>
              <w:numPr>
                <w:ilvl w:val="0"/>
                <w:numId w:val="5"/>
              </w:numPr>
              <w:tabs>
                <w:tab w:val="left" w:pos="3686"/>
              </w:tabs>
              <w:spacing w:after="0" w:line="240" w:lineRule="auto"/>
              <w:ind w:left="426" w:hanging="426"/>
              <w:jc w:val="both"/>
              <w:rPr>
                <w:rFonts w:cstheme="minorHAnsi"/>
              </w:rPr>
            </w:pPr>
            <w:r w:rsidRPr="0026365F">
              <w:rPr>
                <w:rFonts w:cs="Calibri"/>
                <w:bCs/>
                <w:sz w:val="22"/>
                <w:szCs w:val="22"/>
              </w:rPr>
              <w:t>P</w:t>
            </w:r>
            <w:r w:rsidRPr="0026365F">
              <w:rPr>
                <w:rFonts w:cstheme="minorHAnsi"/>
                <w:sz w:val="22"/>
                <w:szCs w:val="22"/>
              </w:rPr>
              <w:t>odstawowa wiedza na temat Ziemi jako Planety, matematyki i fizyki w zakresie programów szkoły średniej.</w:t>
            </w:r>
          </w:p>
          <w:p w14:paraId="1F6B9318" w14:textId="77777777" w:rsidR="00F31E3B" w:rsidRPr="0026365F" w:rsidRDefault="00C24952" w:rsidP="00B64EC9">
            <w:pPr>
              <w:pStyle w:val="Akapitzlist"/>
              <w:numPr>
                <w:ilvl w:val="0"/>
                <w:numId w:val="5"/>
              </w:numPr>
              <w:tabs>
                <w:tab w:val="left" w:pos="3686"/>
              </w:tabs>
              <w:spacing w:after="0" w:line="240" w:lineRule="auto"/>
              <w:ind w:left="426" w:hanging="426"/>
              <w:jc w:val="both"/>
              <w:rPr>
                <w:rFonts w:cstheme="minorHAnsi"/>
              </w:rPr>
            </w:pPr>
            <w:r w:rsidRPr="0026365F">
              <w:rPr>
                <w:rFonts w:cs="Calibri"/>
                <w:sz w:val="22"/>
                <w:szCs w:val="22"/>
              </w:rPr>
              <w:t>Podstawowa wiedza z zakresu geodezji</w:t>
            </w:r>
            <w:r w:rsidRPr="0026365F">
              <w:rPr>
                <w:rFonts w:cs="Calibri"/>
                <w:sz w:val="22"/>
                <w:szCs w:val="22"/>
                <w:lang w:val="uk-UA"/>
              </w:rPr>
              <w:t xml:space="preserve"> і </w:t>
            </w:r>
            <w:r w:rsidRPr="0026365F">
              <w:rPr>
                <w:rFonts w:cs="Calibri"/>
                <w:sz w:val="22"/>
                <w:szCs w:val="22"/>
              </w:rPr>
              <w:t>pomiarów geodezyjnych.</w:t>
            </w:r>
          </w:p>
          <w:p w14:paraId="7CF6D116" w14:textId="77777777" w:rsidR="00F31E3B" w:rsidRPr="0026365F" w:rsidRDefault="00C24952" w:rsidP="00B64EC9">
            <w:pPr>
              <w:pStyle w:val="Akapitzlist"/>
              <w:numPr>
                <w:ilvl w:val="0"/>
                <w:numId w:val="5"/>
              </w:numPr>
              <w:tabs>
                <w:tab w:val="left" w:pos="3686"/>
              </w:tabs>
              <w:spacing w:after="0" w:line="240" w:lineRule="auto"/>
              <w:ind w:left="426" w:hanging="426"/>
              <w:jc w:val="both"/>
              <w:rPr>
                <w:rFonts w:cstheme="minorHAnsi"/>
              </w:rPr>
            </w:pPr>
            <w:r w:rsidRPr="0026365F">
              <w:rPr>
                <w:rFonts w:cstheme="minorHAnsi"/>
                <w:sz w:val="22"/>
                <w:szCs w:val="22"/>
              </w:rPr>
              <w:t>Umiejętność logicznego myślenia i wyszukiwania informacji w literaturze przedmiotu.</w:t>
            </w:r>
          </w:p>
        </w:tc>
      </w:tr>
      <w:tr w:rsidR="004633DF" w:rsidRPr="0026365F" w14:paraId="3127AC5A" w14:textId="77777777" w:rsidTr="004633DF">
        <w:trPr>
          <w:trHeight w:val="20"/>
        </w:trPr>
        <w:tc>
          <w:tcPr>
            <w:tcW w:w="5000" w:type="pct"/>
            <w:gridSpan w:val="5"/>
            <w:shd w:val="clear" w:color="auto" w:fill="D9D9D9" w:themeFill="background1" w:themeFillShade="D9"/>
          </w:tcPr>
          <w:p w14:paraId="21E03395" w14:textId="77777777" w:rsidR="004633DF" w:rsidRPr="0026365F" w:rsidRDefault="004633DF" w:rsidP="004633DF">
            <w:pPr>
              <w:spacing w:after="0" w:line="240" w:lineRule="auto"/>
              <w:jc w:val="center"/>
              <w:rPr>
                <w:rFonts w:eastAsia="Calibri" w:cs="Times New Roman"/>
                <w:b/>
                <w:kern w:val="0"/>
                <w:sz w:val="22"/>
                <w:szCs w:val="22"/>
                <w14:ligatures w14:val="none"/>
              </w:rPr>
            </w:pPr>
            <w:r w:rsidRPr="0026365F">
              <w:rPr>
                <w:rFonts w:eastAsia="Calibri" w:cs="Times New Roman"/>
                <w:b/>
                <w:kern w:val="0"/>
                <w:sz w:val="22"/>
                <w:szCs w:val="22"/>
                <w14:ligatures w14:val="none"/>
              </w:rPr>
              <w:t>C – cel zajęć</w:t>
            </w:r>
          </w:p>
        </w:tc>
      </w:tr>
      <w:tr w:rsidR="004633DF" w:rsidRPr="0026365F" w14:paraId="667786E5" w14:textId="77777777" w:rsidTr="004633DF">
        <w:trPr>
          <w:trHeight w:val="20"/>
        </w:trPr>
        <w:tc>
          <w:tcPr>
            <w:tcW w:w="5000" w:type="pct"/>
            <w:gridSpan w:val="5"/>
          </w:tcPr>
          <w:p w14:paraId="42E857A7" w14:textId="39FE9902" w:rsidR="00F31E3B" w:rsidRPr="0026365F" w:rsidRDefault="00515629" w:rsidP="00515629">
            <w:pPr>
              <w:spacing w:after="0" w:line="240" w:lineRule="auto"/>
              <w:jc w:val="both"/>
              <w:rPr>
                <w:rFonts w:cstheme="minorHAnsi"/>
                <w:bCs/>
              </w:rPr>
            </w:pPr>
            <w:r w:rsidRPr="0026365F">
              <w:rPr>
                <w:rFonts w:cstheme="minorHAnsi"/>
                <w:bCs/>
                <w:sz w:val="22"/>
                <w:szCs w:val="22"/>
              </w:rPr>
              <w:t>Celem zajęć jest przekazanie studentowi wiedzy z zakresu geometrycznych i dynamicznych zagadnień geodezji wyższej oraz przygotowanie do wykonywania obliczeń na powierzchni elipsoidy odniesienia wykorzystywanych we współczesnej geodezji. Zajęcia służą rozwinięciu umiejętności rozwiązywania specjalistycznych problemów geodezyjnych, wykonywania obliczeń na elipsoidzie obrotowej oraz samodzielnego korzystania z instrukcji technicznych, standardów i norm. Ich celem jest również kształtowanie kompetencji związanych z organizacją prac polowych i biurowych, odpowiedzialnym zarządzaniem realizacją zadań zawodowych oraz przygotowaniem do funkcjonowania na rynku usług geodezyjnych.</w:t>
            </w:r>
          </w:p>
        </w:tc>
      </w:tr>
      <w:tr w:rsidR="004633DF" w:rsidRPr="0026365F" w14:paraId="29A05F54" w14:textId="77777777" w:rsidTr="004633DF">
        <w:trPr>
          <w:trHeight w:val="20"/>
        </w:trPr>
        <w:tc>
          <w:tcPr>
            <w:tcW w:w="5000" w:type="pct"/>
            <w:gridSpan w:val="5"/>
            <w:shd w:val="clear" w:color="auto" w:fill="D9D9D9" w:themeFill="background1" w:themeFillShade="D9"/>
          </w:tcPr>
          <w:p w14:paraId="127EE83E" w14:textId="77777777" w:rsidR="004633DF" w:rsidRPr="0026365F" w:rsidRDefault="004633DF" w:rsidP="004633DF">
            <w:pPr>
              <w:spacing w:after="0" w:line="240" w:lineRule="auto"/>
              <w:jc w:val="center"/>
              <w:rPr>
                <w:rFonts w:eastAsia="Calibri" w:cs="Times New Roman"/>
                <w:b/>
                <w:kern w:val="0"/>
                <w:sz w:val="22"/>
                <w:szCs w:val="22"/>
                <w14:ligatures w14:val="none"/>
              </w:rPr>
            </w:pPr>
            <w:r w:rsidRPr="0026365F">
              <w:rPr>
                <w:rFonts w:eastAsia="Calibri" w:cs="Times New Roman"/>
                <w:b/>
                <w:kern w:val="0"/>
                <w:sz w:val="22"/>
                <w:szCs w:val="22"/>
                <w14:ligatures w14:val="none"/>
              </w:rPr>
              <w:t>D – efekty uczenia się</w:t>
            </w:r>
          </w:p>
        </w:tc>
      </w:tr>
      <w:tr w:rsidR="004633DF" w:rsidRPr="0026365F" w14:paraId="13023892" w14:textId="77777777" w:rsidTr="004633DF">
        <w:trPr>
          <w:trHeight w:val="20"/>
        </w:trPr>
        <w:tc>
          <w:tcPr>
            <w:tcW w:w="5000" w:type="pct"/>
            <w:gridSpan w:val="5"/>
          </w:tcPr>
          <w:p w14:paraId="0875D3F7" w14:textId="77777777" w:rsidR="00F31E3B" w:rsidRPr="0026365F" w:rsidRDefault="00C24952" w:rsidP="0026365F">
            <w:pPr>
              <w:spacing w:after="0" w:line="240" w:lineRule="auto"/>
              <w:jc w:val="both"/>
              <w:rPr>
                <w:rFonts w:cstheme="minorHAnsi"/>
                <w:b/>
              </w:rPr>
            </w:pPr>
            <w:r w:rsidRPr="0026365F">
              <w:rPr>
                <w:rFonts w:cstheme="minorHAnsi"/>
                <w:b/>
                <w:sz w:val="22"/>
                <w:szCs w:val="22"/>
              </w:rPr>
              <w:t>Wiedza (EKW):</w:t>
            </w:r>
          </w:p>
          <w:p w14:paraId="2ACC5FAC" w14:textId="77777777" w:rsidR="0026365F" w:rsidRPr="0026365F" w:rsidRDefault="0026365F" w:rsidP="0026365F">
            <w:pPr>
              <w:tabs>
                <w:tab w:val="left" w:pos="851"/>
                <w:tab w:val="left" w:pos="3686"/>
              </w:tabs>
              <w:spacing w:after="0" w:line="240" w:lineRule="auto"/>
              <w:jc w:val="both"/>
              <w:rPr>
                <w:rFonts w:cstheme="minorHAnsi"/>
                <w:b/>
                <w:sz w:val="22"/>
                <w:szCs w:val="22"/>
              </w:rPr>
            </w:pPr>
            <w:r w:rsidRPr="0026365F">
              <w:rPr>
                <w:rFonts w:cstheme="minorHAnsi"/>
                <w:b/>
                <w:sz w:val="22"/>
                <w:szCs w:val="22"/>
              </w:rPr>
              <w:t xml:space="preserve">EKW1 </w:t>
            </w:r>
            <w:r w:rsidRPr="0026365F">
              <w:rPr>
                <w:rFonts w:cstheme="minorHAnsi"/>
                <w:sz w:val="22"/>
                <w:szCs w:val="22"/>
              </w:rPr>
              <w:t>Zna i rozumie w zaawansowanym stopniu zagadnienia dotyczące nowoczesnych sieci geodezyjnych i satelitarnych oraz ich znaczenie w realizacji pomiarów geodezyjnych.</w:t>
            </w:r>
          </w:p>
          <w:p w14:paraId="18B3CF6C" w14:textId="6B27EDBD" w:rsidR="00F31E3B" w:rsidRPr="0026365F" w:rsidRDefault="0026365F" w:rsidP="0026365F">
            <w:pPr>
              <w:tabs>
                <w:tab w:val="left" w:pos="851"/>
                <w:tab w:val="left" w:pos="3686"/>
              </w:tabs>
              <w:spacing w:after="0" w:line="240" w:lineRule="auto"/>
              <w:jc w:val="both"/>
              <w:rPr>
                <w:rFonts w:cstheme="minorHAnsi"/>
                <w:b/>
                <w:sz w:val="22"/>
                <w:szCs w:val="22"/>
              </w:rPr>
            </w:pPr>
            <w:r w:rsidRPr="0026365F">
              <w:rPr>
                <w:rFonts w:cstheme="minorHAnsi"/>
                <w:b/>
                <w:sz w:val="22"/>
                <w:szCs w:val="22"/>
              </w:rPr>
              <w:t xml:space="preserve">EKW2 </w:t>
            </w:r>
            <w:r w:rsidRPr="0026365F">
              <w:rPr>
                <w:rFonts w:cstheme="minorHAnsi"/>
                <w:sz w:val="22"/>
                <w:szCs w:val="22"/>
              </w:rPr>
              <w:t>Zna i rozumie w zaawansowanym stopniu trendy rozwojowe w zakresie nowoczesnej aparatury pomiarowej oraz zasady doboru technologii pomiarów geodezyjnych i satelitarnych do określonych zadań.</w:t>
            </w:r>
          </w:p>
          <w:p w14:paraId="45291962" w14:textId="77777777" w:rsidR="00F31E3B" w:rsidRPr="0026365F" w:rsidRDefault="00C24952" w:rsidP="0026365F">
            <w:pPr>
              <w:spacing w:after="0" w:line="240" w:lineRule="auto"/>
              <w:jc w:val="both"/>
              <w:rPr>
                <w:rFonts w:cstheme="minorHAnsi"/>
                <w:b/>
              </w:rPr>
            </w:pPr>
            <w:r w:rsidRPr="0026365F">
              <w:rPr>
                <w:rFonts w:cstheme="minorHAnsi"/>
                <w:b/>
                <w:sz w:val="22"/>
                <w:szCs w:val="22"/>
              </w:rPr>
              <w:t>Umiejętności (EKU):</w:t>
            </w:r>
          </w:p>
          <w:p w14:paraId="54BF9273" w14:textId="77777777" w:rsidR="00F31E3B" w:rsidRPr="0026365F" w:rsidRDefault="00C24952" w:rsidP="0026365F">
            <w:pPr>
              <w:spacing w:after="0" w:line="240" w:lineRule="auto"/>
              <w:jc w:val="both"/>
              <w:rPr>
                <w:rFonts w:cstheme="minorHAnsi"/>
              </w:rPr>
            </w:pPr>
            <w:r w:rsidRPr="0026365F">
              <w:rPr>
                <w:rFonts w:cstheme="minorHAnsi"/>
                <w:b/>
                <w:sz w:val="22"/>
                <w:szCs w:val="22"/>
              </w:rPr>
              <w:t>EKU1</w:t>
            </w:r>
            <w:r w:rsidRPr="0026365F">
              <w:rPr>
                <w:rFonts w:cstheme="minorHAnsi"/>
                <w:sz w:val="22"/>
                <w:szCs w:val="22"/>
              </w:rPr>
              <w:t>. Absolwent będzie umiał wykorzystywać do formułowania i rozwiązywania zadań inżynierskich rachunek współrzędnych oraz odpowiednie programy komputerowe.</w:t>
            </w:r>
          </w:p>
          <w:p w14:paraId="578E3217" w14:textId="75D8699D" w:rsidR="00F31E3B" w:rsidRPr="0026365F" w:rsidRDefault="00C24952" w:rsidP="0026365F">
            <w:pPr>
              <w:spacing w:after="0" w:line="240" w:lineRule="auto"/>
              <w:jc w:val="both"/>
              <w:rPr>
                <w:rFonts w:cstheme="minorHAnsi"/>
              </w:rPr>
            </w:pPr>
            <w:r w:rsidRPr="0026365F">
              <w:rPr>
                <w:rFonts w:cstheme="minorHAnsi"/>
                <w:b/>
                <w:sz w:val="22"/>
                <w:szCs w:val="22"/>
              </w:rPr>
              <w:t xml:space="preserve">EKU2. </w:t>
            </w:r>
            <w:r w:rsidRPr="0026365F">
              <w:rPr>
                <w:rFonts w:cstheme="minorHAnsi"/>
                <w:sz w:val="22"/>
                <w:szCs w:val="22"/>
              </w:rPr>
              <w:t>Absolwent będzie umiał opracować w języku polskim i w języku angielskim sprawozdanie naukowo-techniczne z wykonanych prac terenowych i obliczeniowych.</w:t>
            </w:r>
          </w:p>
          <w:p w14:paraId="05247B5E" w14:textId="77777777" w:rsidR="00F31E3B" w:rsidRPr="0026365F" w:rsidRDefault="00C24952" w:rsidP="0026365F">
            <w:pPr>
              <w:spacing w:after="0" w:line="240" w:lineRule="auto"/>
              <w:jc w:val="both"/>
              <w:rPr>
                <w:rFonts w:cstheme="minorHAnsi"/>
                <w:b/>
              </w:rPr>
            </w:pPr>
            <w:r w:rsidRPr="0026365F">
              <w:rPr>
                <w:rFonts w:cstheme="minorHAnsi"/>
                <w:b/>
                <w:sz w:val="22"/>
                <w:szCs w:val="22"/>
              </w:rPr>
              <w:t>Kompetencje społeczne (EKK):</w:t>
            </w:r>
          </w:p>
          <w:p w14:paraId="639D84E9" w14:textId="6A52026F" w:rsidR="00F31E3B" w:rsidRPr="0026365F" w:rsidRDefault="00C24952" w:rsidP="0026365F">
            <w:pPr>
              <w:spacing w:after="0" w:line="240" w:lineRule="auto"/>
              <w:jc w:val="both"/>
              <w:rPr>
                <w:rFonts w:cstheme="minorHAnsi"/>
              </w:rPr>
            </w:pPr>
            <w:r w:rsidRPr="0026365F">
              <w:rPr>
                <w:rFonts w:cstheme="minorHAnsi"/>
                <w:b/>
                <w:sz w:val="22"/>
                <w:szCs w:val="22"/>
              </w:rPr>
              <w:t xml:space="preserve">EKK1. </w:t>
            </w:r>
            <w:r w:rsidR="00333E7C">
              <w:rPr>
                <w:rFonts w:cstheme="minorHAnsi"/>
                <w:sz w:val="22"/>
                <w:szCs w:val="22"/>
              </w:rPr>
              <w:t>Jest gotów do krytycznej analizy posiadanej wiedzy w zakresie geodezji wyżej</w:t>
            </w:r>
          </w:p>
          <w:p w14:paraId="2D00CE97" w14:textId="2BA02CAF" w:rsidR="00F31E3B" w:rsidRPr="0026365F" w:rsidRDefault="00C24952" w:rsidP="0026365F">
            <w:pPr>
              <w:spacing w:after="0" w:line="240" w:lineRule="auto"/>
              <w:jc w:val="both"/>
              <w:rPr>
                <w:rFonts w:cstheme="minorHAnsi"/>
              </w:rPr>
            </w:pPr>
            <w:r w:rsidRPr="0026365F">
              <w:rPr>
                <w:rFonts w:cstheme="minorHAnsi"/>
                <w:b/>
                <w:sz w:val="22"/>
                <w:szCs w:val="22"/>
              </w:rPr>
              <w:t xml:space="preserve">EKK2. </w:t>
            </w:r>
            <w:r w:rsidR="00333E7C">
              <w:rPr>
                <w:rFonts w:cstheme="minorHAnsi"/>
                <w:sz w:val="22"/>
                <w:szCs w:val="22"/>
              </w:rPr>
              <w:t>Jest gotów do sprawnego wykorzystywania posiadanej wiedzy w zakresie geodezji wyżej</w:t>
            </w:r>
          </w:p>
        </w:tc>
      </w:tr>
      <w:tr w:rsidR="004633DF" w:rsidRPr="0026365F" w14:paraId="38FCFDC9" w14:textId="77777777" w:rsidTr="004633DF">
        <w:trPr>
          <w:trHeight w:val="20"/>
        </w:trPr>
        <w:tc>
          <w:tcPr>
            <w:tcW w:w="4517" w:type="pct"/>
            <w:gridSpan w:val="4"/>
            <w:tcBorders>
              <w:bottom w:val="single" w:sz="4" w:space="0" w:color="auto"/>
            </w:tcBorders>
            <w:shd w:val="clear" w:color="auto" w:fill="D9D9D9" w:themeFill="background1" w:themeFillShade="D9"/>
            <w:vAlign w:val="center"/>
          </w:tcPr>
          <w:p w14:paraId="5740F7FA" w14:textId="77777777" w:rsidR="004633DF" w:rsidRPr="0026365F" w:rsidRDefault="004633DF" w:rsidP="004633DF">
            <w:pPr>
              <w:tabs>
                <w:tab w:val="center" w:pos="4127"/>
                <w:tab w:val="left" w:pos="5844"/>
              </w:tabs>
              <w:spacing w:after="0" w:line="240" w:lineRule="auto"/>
              <w:jc w:val="center"/>
              <w:rPr>
                <w:rFonts w:eastAsia="Calibri" w:cs="Times New Roman"/>
                <w:b/>
                <w:kern w:val="0"/>
                <w:sz w:val="22"/>
                <w:szCs w:val="22"/>
                <w14:ligatures w14:val="none"/>
              </w:rPr>
            </w:pPr>
            <w:r w:rsidRPr="0026365F">
              <w:rPr>
                <w:rFonts w:eastAsia="Calibri" w:cs="Times New Roman"/>
                <w:b/>
                <w:kern w:val="0"/>
                <w:sz w:val="22"/>
                <w:szCs w:val="22"/>
                <w14:ligatures w14:val="none"/>
              </w:rPr>
              <w:t>E – treści programowe</w:t>
            </w:r>
          </w:p>
        </w:tc>
        <w:tc>
          <w:tcPr>
            <w:tcW w:w="483" w:type="pct"/>
            <w:tcBorders>
              <w:bottom w:val="single" w:sz="4" w:space="0" w:color="auto"/>
            </w:tcBorders>
            <w:shd w:val="clear" w:color="auto" w:fill="D9D9D9" w:themeFill="background1" w:themeFillShade="D9"/>
          </w:tcPr>
          <w:p w14:paraId="727621D6" w14:textId="77777777" w:rsidR="004633DF" w:rsidRPr="0026365F" w:rsidRDefault="004633DF" w:rsidP="004633DF">
            <w:pPr>
              <w:spacing w:after="0" w:line="240" w:lineRule="auto"/>
              <w:jc w:val="center"/>
              <w:rPr>
                <w:rFonts w:eastAsia="Calibri" w:cs="Times New Roman"/>
                <w:b/>
                <w:kern w:val="0"/>
                <w:sz w:val="22"/>
                <w:szCs w:val="22"/>
                <w14:ligatures w14:val="none"/>
              </w:rPr>
            </w:pPr>
            <w:r w:rsidRPr="0026365F">
              <w:rPr>
                <w:rFonts w:eastAsia="Calibri" w:cs="Times New Roman"/>
                <w:b/>
                <w:kern w:val="0"/>
                <w:sz w:val="22"/>
                <w:szCs w:val="22"/>
                <w14:ligatures w14:val="none"/>
              </w:rPr>
              <w:t>Liczba godzin</w:t>
            </w:r>
          </w:p>
        </w:tc>
      </w:tr>
      <w:tr w:rsidR="004633DF" w:rsidRPr="0026365F" w14:paraId="6AD667F8" w14:textId="77777777" w:rsidTr="004633DF">
        <w:trPr>
          <w:trHeight w:val="20"/>
        </w:trPr>
        <w:tc>
          <w:tcPr>
            <w:tcW w:w="4517" w:type="pct"/>
            <w:gridSpan w:val="4"/>
            <w:tcBorders>
              <w:bottom w:val="single" w:sz="4" w:space="0" w:color="auto"/>
            </w:tcBorders>
          </w:tcPr>
          <w:p w14:paraId="5CA0E933" w14:textId="77777777" w:rsidR="00F31E3B" w:rsidRPr="0026365F" w:rsidRDefault="00C24952" w:rsidP="0026365F">
            <w:pPr>
              <w:spacing w:after="0" w:line="240" w:lineRule="auto"/>
              <w:jc w:val="both"/>
              <w:rPr>
                <w:rFonts w:cstheme="minorHAnsi"/>
                <w:b/>
              </w:rPr>
            </w:pPr>
            <w:r w:rsidRPr="0026365F">
              <w:rPr>
                <w:rFonts w:cstheme="minorHAnsi"/>
                <w:b/>
                <w:sz w:val="22"/>
                <w:szCs w:val="22"/>
              </w:rPr>
              <w:t>Wykład:</w:t>
            </w:r>
          </w:p>
          <w:p w14:paraId="241F39EC" w14:textId="77777777" w:rsidR="00F31E3B" w:rsidRPr="0026365F" w:rsidRDefault="00C24952" w:rsidP="0026365F">
            <w:pPr>
              <w:spacing w:after="0" w:line="240" w:lineRule="auto"/>
              <w:jc w:val="both"/>
              <w:rPr>
                <w:rFonts w:eastAsia="Times New Roman" w:cs="Times New Roman"/>
                <w:lang w:val="uk-UA" w:eastAsia="uk-UA"/>
              </w:rPr>
            </w:pPr>
            <w:r w:rsidRPr="0026365F">
              <w:rPr>
                <w:rFonts w:eastAsia="Times New Roman" w:cs="Times New Roman"/>
                <w:b/>
                <w:bCs/>
                <w:sz w:val="22"/>
                <w:szCs w:val="22"/>
                <w:lang w:val="uk-UA" w:eastAsia="uk-UA"/>
              </w:rPr>
              <w:t>Wyk.1: Zastosowanie elementów astronomii geodezyjnej w praktyce inżynierskiej.</w:t>
            </w:r>
            <w:r w:rsidRPr="0026365F">
              <w:rPr>
                <w:rFonts w:eastAsia="Times New Roman" w:cs="Times New Roman"/>
                <w:sz w:val="22"/>
                <w:szCs w:val="22"/>
                <w:lang w:val="uk-UA" w:eastAsia="uk-UA"/>
              </w:rPr>
              <w:br/>
              <w:t>W ramach wykładu omawiane są podstawowe elementy astronomii geodezyjnej w kontekście ich zastosowania w wyznaczaniu orientacji przestrzennej oraz określaniu współrzędnych punktów na powierzchni Ziemi. Przedstawiane są układy odniesienia związane z ruchem Ziemi oraz obserwacją ciał niebieskich, a także ich znaczenie dla współczesnych technik pozycjonowania. Szczególny nacisk kładzie się na praktyczne aspekty wykorzystania czasu, układów współrzędnych niebieskich oraz orientacji astronomicznej w integracji z technikami GNSS. Wykład obejmuje również analizę dokładności oraz porównanie klasycznych metod astronomicznych z nowoczesnymi metodami satelitarnymi.</w:t>
            </w:r>
          </w:p>
          <w:p w14:paraId="5CFDD7E4" w14:textId="77777777" w:rsidR="00F31E3B" w:rsidRPr="0026365F" w:rsidRDefault="00C24952" w:rsidP="0026365F">
            <w:pPr>
              <w:spacing w:after="0" w:line="240" w:lineRule="auto"/>
              <w:jc w:val="both"/>
              <w:rPr>
                <w:rFonts w:eastAsia="Times New Roman" w:cs="Times New Roman"/>
                <w:lang w:val="uk-UA" w:eastAsia="uk-UA"/>
              </w:rPr>
            </w:pPr>
            <w:r w:rsidRPr="0026365F">
              <w:rPr>
                <w:rFonts w:eastAsia="Times New Roman" w:cs="Times New Roman"/>
                <w:b/>
                <w:bCs/>
                <w:sz w:val="22"/>
                <w:szCs w:val="22"/>
                <w:lang w:val="uk-UA" w:eastAsia="uk-UA"/>
              </w:rPr>
              <w:lastRenderedPageBreak/>
              <w:t>Wyk.2: Układy współrzędnych i transformacje w geodezji współczesnej.</w:t>
            </w:r>
            <w:r w:rsidRPr="0026365F">
              <w:rPr>
                <w:rFonts w:eastAsia="Times New Roman" w:cs="Times New Roman"/>
                <w:sz w:val="22"/>
                <w:szCs w:val="22"/>
                <w:lang w:val="uk-UA" w:eastAsia="uk-UA"/>
              </w:rPr>
              <w:br/>
              <w:t>Wykład dotyczy praktycznego wykorzystania różnych układów współrzędnych stosowanych w geodezji, w tym układów geodezyjnych, geocentrycznych i topocentrycznych. Omawiane są transformacje pomiędzy układami odniesienia oraz ich znaczenie w integracji danych z różnych źródeł pomiarowych. Przedstawiane są zależności pomiędzy układami współrzędnych oraz ich wpływ na dokładność opracowań geodezyjnych. Szczególną uwagę poświęca się zastosowaniu tych transformacji w praktyce inżynierskiej, w tym w przetwarzaniu danych GNSS oraz integracji z klasycznymi pomiarami geodezyjnymi.</w:t>
            </w:r>
          </w:p>
          <w:p w14:paraId="115038C5" w14:textId="77777777" w:rsidR="00F31E3B" w:rsidRPr="0026365F" w:rsidRDefault="00C24952" w:rsidP="0026365F">
            <w:pPr>
              <w:spacing w:after="0" w:line="240" w:lineRule="auto"/>
              <w:jc w:val="both"/>
              <w:rPr>
                <w:rFonts w:eastAsia="Times New Roman" w:cs="Times New Roman"/>
                <w:lang w:val="uk-UA" w:eastAsia="uk-UA"/>
              </w:rPr>
            </w:pPr>
            <w:r w:rsidRPr="0026365F">
              <w:rPr>
                <w:rFonts w:eastAsia="Times New Roman" w:cs="Times New Roman"/>
                <w:b/>
                <w:bCs/>
                <w:sz w:val="22"/>
                <w:szCs w:val="22"/>
                <w:lang w:val="uk-UA" w:eastAsia="uk-UA"/>
              </w:rPr>
              <w:t>Wyk.3: Obliczenia geodezyjne na elipsoidzie odniesienia w zadaniach inżynierskich.</w:t>
            </w:r>
            <w:r w:rsidRPr="0026365F">
              <w:rPr>
                <w:rFonts w:eastAsia="Times New Roman" w:cs="Times New Roman"/>
                <w:sz w:val="22"/>
                <w:szCs w:val="22"/>
                <w:lang w:val="uk-UA" w:eastAsia="uk-UA"/>
              </w:rPr>
              <w:br/>
              <w:t>W ramach wykładu omawiane są metody rozwiązywania podstawowych zadań geodezyjnych na elipsoidzie odniesienia, w tym zadania wprost i odwrotnego. Przedstawiane są metody obliczeniowe stosowane w praktyce, takie jak metoda Legendre’a oraz metoda additamentów, wraz z ich zastosowaniem w analizie sieci geodezyjnych. Szczególny nacisk kładzie się na wykorzystanie tych metod w rzeczywistych zadaniach inżynierskich, takich jak wyznaczanie odległości i kierunków oraz opracowanie danych pomiarowych. Wykład obejmuje również analizę dokładności obliczeń oraz wpływ przyjętego modelu matematycznego na wyniki.</w:t>
            </w:r>
          </w:p>
          <w:p w14:paraId="4D9EA978" w14:textId="7980E14E" w:rsidR="00F31E3B" w:rsidRPr="0026365F" w:rsidRDefault="00F31E3B" w:rsidP="0026365F">
            <w:pPr>
              <w:spacing w:after="0" w:line="240" w:lineRule="auto"/>
              <w:jc w:val="both"/>
              <w:rPr>
                <w:rFonts w:eastAsia="Times New Roman" w:cs="Times New Roman"/>
                <w:lang w:val="uk-UA" w:eastAsia="uk-UA"/>
              </w:rPr>
            </w:pPr>
          </w:p>
          <w:p w14:paraId="344965DE" w14:textId="28CB09A8" w:rsidR="00F31E3B" w:rsidRPr="0026365F" w:rsidRDefault="00C24952" w:rsidP="0026365F">
            <w:pPr>
              <w:spacing w:after="0" w:line="240" w:lineRule="auto"/>
              <w:jc w:val="both"/>
              <w:rPr>
                <w:rFonts w:eastAsia="Times New Roman" w:cs="Times New Roman"/>
                <w:lang w:eastAsia="uk-UA"/>
              </w:rPr>
            </w:pPr>
            <w:r w:rsidRPr="0026365F">
              <w:rPr>
                <w:rFonts w:eastAsia="Times New Roman" w:cs="Times New Roman"/>
                <w:b/>
                <w:bCs/>
                <w:sz w:val="22"/>
                <w:szCs w:val="22"/>
                <w:lang w:val="uk-UA" w:eastAsia="uk-UA"/>
              </w:rPr>
              <w:t>Wyk.4: Odwzorowania kartograficzne i układy odniesienia w praktyce geodezyjnej.</w:t>
            </w:r>
            <w:r w:rsidRPr="0026365F">
              <w:rPr>
                <w:rFonts w:eastAsia="Times New Roman" w:cs="Times New Roman"/>
                <w:sz w:val="22"/>
                <w:szCs w:val="22"/>
                <w:lang w:val="uk-UA" w:eastAsia="uk-UA"/>
              </w:rPr>
              <w:br/>
              <w:t>Wykład obejmuje zagadnienia związane z odwzorowaniami kartograficznymi, w szczególności odwzorowaniem Gaussa-Krügera oraz UTM, oraz ich zastosowaniem w praktyce geodezyjnej. Omawiane są deformacje odwzorowawcze oraz ich wpływ na dokładność pomiarów i opracowań. Przedstawiane są układy współrzędnych stosowane w Polsce oraz ich wykorzystanie w realizacji projektów inżynierskich. Szczególną uwagę poświęca się redukcjom odwzorowawczym oraz ich znaczeniu w analizie danych geodezyjnych, a także integracji pomiarów satelitarnych z klasycznymi metodami geodezyjnymi.</w:t>
            </w:r>
          </w:p>
        </w:tc>
        <w:tc>
          <w:tcPr>
            <w:tcW w:w="483" w:type="pct"/>
            <w:tcBorders>
              <w:bottom w:val="single" w:sz="4" w:space="0" w:color="auto"/>
            </w:tcBorders>
            <w:vAlign w:val="center"/>
          </w:tcPr>
          <w:p w14:paraId="7ED5CAEA" w14:textId="77777777" w:rsidR="004312AE" w:rsidRPr="0026365F" w:rsidRDefault="00C24952">
            <w:pPr>
              <w:spacing w:after="0" w:line="240" w:lineRule="auto"/>
              <w:jc w:val="center"/>
              <w:rPr>
                <w:rFonts w:eastAsia="Calibri" w:cs="Times New Roman"/>
                <w:bCs/>
                <w:kern w:val="0"/>
                <w:sz w:val="22"/>
                <w:szCs w:val="22"/>
                <w:lang w:val="en-US"/>
                <w14:ligatures w14:val="none"/>
              </w:rPr>
            </w:pPr>
            <w:r w:rsidRPr="0026365F">
              <w:rPr>
                <w:sz w:val="22"/>
                <w:szCs w:val="22"/>
              </w:rPr>
              <w:lastRenderedPageBreak/>
              <w:t>20</w:t>
            </w:r>
          </w:p>
        </w:tc>
      </w:tr>
      <w:tr w:rsidR="004633DF" w:rsidRPr="0026365F" w14:paraId="765520B0" w14:textId="77777777" w:rsidTr="004633DF">
        <w:trPr>
          <w:trHeight w:val="20"/>
        </w:trPr>
        <w:tc>
          <w:tcPr>
            <w:tcW w:w="4517" w:type="pct"/>
            <w:gridSpan w:val="4"/>
            <w:tcBorders>
              <w:bottom w:val="single" w:sz="4" w:space="0" w:color="auto"/>
            </w:tcBorders>
          </w:tcPr>
          <w:p w14:paraId="3E5F83C3" w14:textId="77777777" w:rsidR="00F31E3B" w:rsidRPr="0026365F" w:rsidRDefault="00C24952" w:rsidP="0026365F">
            <w:pPr>
              <w:spacing w:after="0" w:line="240" w:lineRule="auto"/>
              <w:jc w:val="both"/>
              <w:rPr>
                <w:rFonts w:cstheme="minorHAnsi"/>
                <w:b/>
              </w:rPr>
            </w:pPr>
            <w:r w:rsidRPr="0026365F">
              <w:rPr>
                <w:rFonts w:cstheme="minorHAnsi"/>
                <w:b/>
                <w:sz w:val="22"/>
                <w:szCs w:val="22"/>
              </w:rPr>
              <w:t>Ćwiczenia:</w:t>
            </w:r>
          </w:p>
          <w:p w14:paraId="714EB49E" w14:textId="77777777" w:rsidR="00F31E3B" w:rsidRPr="0026365F" w:rsidRDefault="00F31E3B" w:rsidP="0026365F">
            <w:pPr>
              <w:spacing w:after="0" w:line="240" w:lineRule="auto"/>
              <w:jc w:val="both"/>
              <w:rPr>
                <w:rFonts w:cstheme="minorHAnsi"/>
                <w:b/>
              </w:rPr>
            </w:pPr>
          </w:p>
          <w:p w14:paraId="7373F700" w14:textId="77777777" w:rsidR="00F31E3B" w:rsidRPr="0026365F" w:rsidRDefault="00C24952" w:rsidP="0026365F">
            <w:pPr>
              <w:spacing w:after="0" w:line="240" w:lineRule="auto"/>
              <w:jc w:val="both"/>
              <w:rPr>
                <w:rFonts w:eastAsia="Times New Roman" w:cs="Times New Roman"/>
                <w:lang w:val="uk-UA" w:eastAsia="uk-UA"/>
              </w:rPr>
            </w:pPr>
            <w:r w:rsidRPr="0026365F">
              <w:rPr>
                <w:rFonts w:eastAsia="Times New Roman" w:cs="Times New Roman"/>
                <w:b/>
                <w:bCs/>
                <w:sz w:val="22"/>
                <w:szCs w:val="22"/>
                <w:lang w:val="uk-UA" w:eastAsia="uk-UA"/>
              </w:rPr>
              <w:t>Ćw.1: Rozwiązywanie zadań geodezyjnych na kuli i analiza dokładności obliczeń.</w:t>
            </w:r>
            <w:r w:rsidRPr="0026365F">
              <w:rPr>
                <w:rFonts w:eastAsia="Times New Roman" w:cs="Times New Roman"/>
                <w:sz w:val="22"/>
                <w:szCs w:val="22"/>
                <w:lang w:val="uk-UA" w:eastAsia="uk-UA"/>
              </w:rPr>
              <w:br/>
              <w:t>Ćwiczenie polega na rozwiązywaniu zadań geodezyjnych na kuli, obejmujących wyznaczanie współrzędnych geograficznych, azymutów oraz odległości pomiędzy punktami. Studenci wykonują obliczenia z wykorzystaniem różnych metod, a następnie analizują dokładność uzyskanych wyników oraz wpływ przyjętego modelu geometrycznego na rezultaty. Szczególny nacisk kładzie się na porównanie wyników obliczeń z rozwiązaniami referencyjnymi oraz identyfikację źródeł błędów.</w:t>
            </w:r>
          </w:p>
          <w:p w14:paraId="42D7A087" w14:textId="77777777" w:rsidR="00F31E3B" w:rsidRPr="0026365F" w:rsidRDefault="00C24952" w:rsidP="0026365F">
            <w:pPr>
              <w:spacing w:after="0" w:line="240" w:lineRule="auto"/>
              <w:jc w:val="both"/>
              <w:rPr>
                <w:rFonts w:eastAsia="Times New Roman" w:cs="Times New Roman"/>
                <w:lang w:val="uk-UA" w:eastAsia="uk-UA"/>
              </w:rPr>
            </w:pPr>
            <w:r w:rsidRPr="0026365F">
              <w:rPr>
                <w:rFonts w:eastAsia="Times New Roman" w:cs="Times New Roman"/>
                <w:b/>
                <w:bCs/>
                <w:sz w:val="22"/>
                <w:szCs w:val="22"/>
                <w:lang w:val="uk-UA" w:eastAsia="uk-UA"/>
              </w:rPr>
              <w:t>Ćw.2: Obliczenia geodezyjne na elipsoidzie odniesienia w zadaniach inżynierskich.</w:t>
            </w:r>
            <w:r w:rsidRPr="0026365F">
              <w:rPr>
                <w:rFonts w:eastAsia="Times New Roman" w:cs="Times New Roman"/>
                <w:sz w:val="22"/>
                <w:szCs w:val="22"/>
                <w:lang w:val="uk-UA" w:eastAsia="uk-UA"/>
              </w:rPr>
              <w:br/>
              <w:t>W ramach ćwiczenia studenci wykonują obliczenia na elipsoidzie odniesienia, w tym wyznaczają odległości i azymuty pomiędzy punktami oraz rozwiązują zadania wprost i odwrotne metodą Clarcka. Ćwiczenie obejmuje również wyznaczanie parametrów elipsoidy oraz analizę ich wpływu na wyniki obliczeń. Studenci opracowują wyniki z wykorzystaniem narzędzi komputerowych oraz dokonują oceny dokładności uzyskanych rezultatów.</w:t>
            </w:r>
          </w:p>
          <w:p w14:paraId="653639AD" w14:textId="77777777" w:rsidR="00F31E3B" w:rsidRPr="0026365F" w:rsidRDefault="00C24952" w:rsidP="0026365F">
            <w:pPr>
              <w:spacing w:after="0" w:line="240" w:lineRule="auto"/>
              <w:jc w:val="both"/>
              <w:rPr>
                <w:rFonts w:eastAsia="Times New Roman" w:cs="Times New Roman"/>
                <w:lang w:val="uk-UA" w:eastAsia="uk-UA"/>
              </w:rPr>
            </w:pPr>
            <w:r w:rsidRPr="0026365F">
              <w:rPr>
                <w:rFonts w:eastAsia="Times New Roman" w:cs="Times New Roman"/>
                <w:b/>
                <w:bCs/>
                <w:sz w:val="22"/>
                <w:szCs w:val="22"/>
                <w:lang w:val="uk-UA" w:eastAsia="uk-UA"/>
              </w:rPr>
              <w:t>Ćw.3: Transformacje współrzędnych i analiza systemów odniesienia.</w:t>
            </w:r>
            <w:r w:rsidRPr="0026365F">
              <w:rPr>
                <w:rFonts w:eastAsia="Times New Roman" w:cs="Times New Roman"/>
                <w:sz w:val="22"/>
                <w:szCs w:val="22"/>
                <w:lang w:val="uk-UA" w:eastAsia="uk-UA"/>
              </w:rPr>
              <w:br/>
              <w:t>Ćwiczenie polega na wykonywaniu transformacji współrzędnych pomiędzy różnymi układami odniesienia, w tym układami geocentrycznymi, geodezyjnymi i lokalnymi. Studenci analizują wpływ transformacji na dokładność danych oraz identyfikują potencjalne źródła błędów. Ćwiczenie obejmuje również praktyczne zastosowanie transformacji w integracji danych GNSS i klasycznych pomiarów geodezyjnych.</w:t>
            </w:r>
          </w:p>
          <w:p w14:paraId="42A76552" w14:textId="3B937980" w:rsidR="00F31E3B" w:rsidRPr="0026365F" w:rsidRDefault="00C24952" w:rsidP="0026365F">
            <w:pPr>
              <w:spacing w:after="0" w:line="240" w:lineRule="auto"/>
              <w:jc w:val="both"/>
              <w:rPr>
                <w:rFonts w:eastAsia="Times New Roman" w:cs="Times New Roman"/>
                <w:lang w:eastAsia="uk-UA"/>
              </w:rPr>
            </w:pPr>
            <w:r w:rsidRPr="0026365F">
              <w:rPr>
                <w:rFonts w:eastAsia="Times New Roman" w:cs="Times New Roman"/>
                <w:b/>
                <w:bCs/>
                <w:sz w:val="22"/>
                <w:szCs w:val="22"/>
                <w:lang w:val="uk-UA" w:eastAsia="uk-UA"/>
              </w:rPr>
              <w:t>Ćw.4: Analiza systemów wysokości i ich wpływu na wyniki opracowań geodezyjnych.</w:t>
            </w:r>
            <w:r w:rsidRPr="0026365F">
              <w:rPr>
                <w:rFonts w:eastAsia="Times New Roman" w:cs="Times New Roman"/>
                <w:sz w:val="22"/>
                <w:szCs w:val="22"/>
                <w:lang w:val="uk-UA" w:eastAsia="uk-UA"/>
              </w:rPr>
              <w:br/>
              <w:t>W ramach ćwiczenia studenci wykonują obliczenia wysokości w różnych systemach, w tym ortometrycznych i normalnych, oraz analizują różnice pomiędzy nimi. Przeprowadzana jest transformacja wysokości pomiędzy systemami oraz ocena wpływu przyjętego systemu na wyniki projektów inżynierskich. Szczególny nacisk kładzie się na interpretację wyników oraz ich zastosowanie w praktyce geodezyjnej.</w:t>
            </w:r>
          </w:p>
        </w:tc>
        <w:tc>
          <w:tcPr>
            <w:tcW w:w="483" w:type="pct"/>
            <w:tcBorders>
              <w:bottom w:val="single" w:sz="4" w:space="0" w:color="auto"/>
            </w:tcBorders>
            <w:vAlign w:val="center"/>
          </w:tcPr>
          <w:p w14:paraId="2AE6E111" w14:textId="77777777" w:rsidR="004312AE" w:rsidRPr="0026365F" w:rsidRDefault="00C24952">
            <w:pPr>
              <w:spacing w:after="0" w:line="240" w:lineRule="auto"/>
              <w:jc w:val="center"/>
              <w:rPr>
                <w:rFonts w:eastAsia="Calibri" w:cs="Times New Roman"/>
                <w:bCs/>
                <w:kern w:val="0"/>
                <w:sz w:val="22"/>
                <w:szCs w:val="22"/>
                <w:lang w:val="en-US"/>
                <w14:ligatures w14:val="none"/>
              </w:rPr>
            </w:pPr>
            <w:r w:rsidRPr="0026365F">
              <w:rPr>
                <w:sz w:val="22"/>
                <w:szCs w:val="22"/>
              </w:rPr>
              <w:t>10</w:t>
            </w:r>
          </w:p>
        </w:tc>
      </w:tr>
      <w:tr w:rsidR="004633DF" w:rsidRPr="0026365F" w14:paraId="72FC2C7A" w14:textId="77777777" w:rsidTr="004633DF">
        <w:trPr>
          <w:trHeight w:val="20"/>
        </w:trPr>
        <w:tc>
          <w:tcPr>
            <w:tcW w:w="5000" w:type="pct"/>
            <w:gridSpan w:val="5"/>
            <w:shd w:val="clear" w:color="auto" w:fill="D9D9D9" w:themeFill="background1" w:themeFillShade="D9"/>
          </w:tcPr>
          <w:p w14:paraId="3AD40622" w14:textId="77777777" w:rsidR="004633DF" w:rsidRPr="0026365F" w:rsidRDefault="004633DF" w:rsidP="004633DF">
            <w:pPr>
              <w:spacing w:after="0" w:line="240" w:lineRule="auto"/>
              <w:jc w:val="center"/>
              <w:rPr>
                <w:rFonts w:eastAsia="Calibri" w:cs="Times New Roman"/>
                <w:b/>
                <w:kern w:val="0"/>
                <w:sz w:val="22"/>
                <w:szCs w:val="22"/>
                <w14:ligatures w14:val="none"/>
              </w:rPr>
            </w:pPr>
            <w:r w:rsidRPr="0026365F">
              <w:rPr>
                <w:rFonts w:eastAsia="Calibri" w:cs="Times New Roman"/>
                <w:b/>
                <w:kern w:val="0"/>
                <w:sz w:val="22"/>
                <w:szCs w:val="22"/>
                <w14:ligatures w14:val="none"/>
              </w:rPr>
              <w:t>F – metody nauczania oraz środki dydaktyczne</w:t>
            </w:r>
          </w:p>
        </w:tc>
      </w:tr>
      <w:tr w:rsidR="004633DF" w:rsidRPr="0026365F" w14:paraId="6038D66A" w14:textId="77777777" w:rsidTr="004633DF">
        <w:trPr>
          <w:trHeight w:val="20"/>
        </w:trPr>
        <w:tc>
          <w:tcPr>
            <w:tcW w:w="5000" w:type="pct"/>
            <w:gridSpan w:val="5"/>
          </w:tcPr>
          <w:p w14:paraId="4F433443" w14:textId="77777777" w:rsidR="00F31E3B" w:rsidRPr="0026365F" w:rsidRDefault="00C24952" w:rsidP="004A32C5">
            <w:pPr>
              <w:spacing w:after="0" w:line="240" w:lineRule="auto"/>
              <w:rPr>
                <w:rFonts w:cstheme="minorHAnsi"/>
                <w:b/>
              </w:rPr>
            </w:pPr>
            <w:r w:rsidRPr="0026365F">
              <w:rPr>
                <w:rFonts w:cstheme="minorHAnsi"/>
                <w:b/>
                <w:sz w:val="22"/>
                <w:szCs w:val="22"/>
              </w:rPr>
              <w:t>Wykład i ćwiczenia</w:t>
            </w:r>
          </w:p>
        </w:tc>
      </w:tr>
      <w:tr w:rsidR="004633DF" w:rsidRPr="0026365F" w14:paraId="66C84637" w14:textId="77777777" w:rsidTr="004633DF">
        <w:trPr>
          <w:trHeight w:val="20"/>
        </w:trPr>
        <w:tc>
          <w:tcPr>
            <w:tcW w:w="5000" w:type="pct"/>
            <w:gridSpan w:val="5"/>
            <w:shd w:val="clear" w:color="auto" w:fill="D9D9D9" w:themeFill="background1" w:themeFillShade="D9"/>
          </w:tcPr>
          <w:p w14:paraId="7F8685CF" w14:textId="77777777" w:rsidR="004633DF" w:rsidRPr="0026365F" w:rsidRDefault="004633DF" w:rsidP="004633DF">
            <w:pPr>
              <w:tabs>
                <w:tab w:val="left" w:pos="4536"/>
              </w:tabs>
              <w:spacing w:after="0" w:line="240" w:lineRule="auto"/>
              <w:jc w:val="center"/>
              <w:rPr>
                <w:rFonts w:eastAsia="Calibri" w:cs="Times New Roman"/>
                <w:b/>
                <w:kern w:val="0"/>
                <w:sz w:val="22"/>
                <w:szCs w:val="22"/>
                <w14:ligatures w14:val="none"/>
              </w:rPr>
            </w:pPr>
            <w:r w:rsidRPr="0026365F">
              <w:rPr>
                <w:rFonts w:eastAsia="Calibri" w:cs="Times New Roman"/>
                <w:kern w:val="0"/>
                <w:sz w:val="22"/>
                <w:szCs w:val="22"/>
                <w14:ligatures w14:val="none"/>
              </w:rPr>
              <w:br w:type="page"/>
            </w:r>
            <w:r w:rsidRPr="0026365F">
              <w:rPr>
                <w:rFonts w:eastAsia="Calibri" w:cs="Times New Roman"/>
                <w:b/>
                <w:kern w:val="0"/>
                <w:sz w:val="22"/>
                <w:szCs w:val="22"/>
                <w14:ligatures w14:val="none"/>
              </w:rPr>
              <w:t>G – metody oceniania</w:t>
            </w:r>
          </w:p>
        </w:tc>
      </w:tr>
      <w:tr w:rsidR="004633DF" w:rsidRPr="0026365F" w14:paraId="7363E59E" w14:textId="77777777" w:rsidTr="006F6D1A">
        <w:trPr>
          <w:trHeight w:val="20"/>
        </w:trPr>
        <w:tc>
          <w:tcPr>
            <w:tcW w:w="2711" w:type="pct"/>
            <w:gridSpan w:val="3"/>
          </w:tcPr>
          <w:p w14:paraId="2C3A9B1A" w14:textId="77777777" w:rsidR="00F31E3B" w:rsidRPr="0026365F" w:rsidRDefault="00C24952" w:rsidP="00C15A82">
            <w:pPr>
              <w:spacing w:after="0" w:line="240" w:lineRule="auto"/>
              <w:rPr>
                <w:rFonts w:cstheme="minorHAnsi"/>
                <w:b/>
              </w:rPr>
            </w:pPr>
            <w:r w:rsidRPr="0026365F">
              <w:rPr>
                <w:rFonts w:cstheme="minorHAnsi"/>
                <w:b/>
                <w:sz w:val="22"/>
                <w:szCs w:val="22"/>
              </w:rPr>
              <w:t>F – formułująca</w:t>
            </w:r>
          </w:p>
          <w:p w14:paraId="5F5CF63B" w14:textId="77777777" w:rsidR="00F31E3B" w:rsidRPr="0026365F" w:rsidRDefault="00C24952" w:rsidP="00C15A82">
            <w:pPr>
              <w:spacing w:after="0" w:line="240" w:lineRule="auto"/>
              <w:rPr>
                <w:rFonts w:cstheme="minorHAnsi"/>
                <w:b/>
              </w:rPr>
            </w:pPr>
            <w:r w:rsidRPr="0026365F">
              <w:rPr>
                <w:rFonts w:cstheme="minorHAnsi"/>
                <w:i/>
                <w:sz w:val="22"/>
                <w:szCs w:val="22"/>
              </w:rPr>
              <w:lastRenderedPageBreak/>
              <w:t>F1 – na podstawie wypowiedzi studenta na temat przygotowanego wcześniej materiału (własnego opracowania) i zaprezentowanego przez studenta na zajęciach F2 – na podstawie wypowiedzi studenta świadczących o zrozumieniu bądź brakach w zrozumieniu treści omawianych podczas zajęć F3 – na podstawie pytań zadawanych przez studenta świadczących o poziomie wiedzy i zainteresowania poruszaną problematyką F4 – na podstawie aktywności poznawczej studenta podczas zajęć (znajomości literatury przedmiotu, dokonywania porównań,</w:t>
            </w:r>
            <w:r w:rsidRPr="0026365F">
              <w:rPr>
                <w:rFonts w:cstheme="minorHAnsi"/>
                <w:sz w:val="22"/>
                <w:szCs w:val="22"/>
              </w:rPr>
              <w:t xml:space="preserve"> </w:t>
            </w:r>
            <w:r w:rsidRPr="0026365F">
              <w:rPr>
                <w:rFonts w:cstheme="minorHAnsi"/>
                <w:i/>
                <w:sz w:val="22"/>
                <w:szCs w:val="22"/>
              </w:rPr>
              <w:t>samodzielnego wyciągania wniosków itp.)</w:t>
            </w:r>
          </w:p>
        </w:tc>
        <w:tc>
          <w:tcPr>
            <w:tcW w:w="2289" w:type="pct"/>
            <w:gridSpan w:val="2"/>
          </w:tcPr>
          <w:p w14:paraId="0C5F21B5" w14:textId="77777777" w:rsidR="00F31E3B" w:rsidRPr="0026365F" w:rsidRDefault="00C24952" w:rsidP="00C15A82">
            <w:pPr>
              <w:spacing w:after="0" w:line="240" w:lineRule="auto"/>
              <w:rPr>
                <w:rFonts w:cstheme="minorHAnsi"/>
              </w:rPr>
            </w:pPr>
            <w:r w:rsidRPr="0026365F">
              <w:rPr>
                <w:rFonts w:cstheme="minorHAnsi"/>
                <w:b/>
                <w:sz w:val="22"/>
                <w:szCs w:val="22"/>
              </w:rPr>
              <w:lastRenderedPageBreak/>
              <w:t>P – podsumowująca</w:t>
            </w:r>
            <w:r w:rsidRPr="0026365F">
              <w:rPr>
                <w:rFonts w:cstheme="minorHAnsi"/>
                <w:sz w:val="22"/>
                <w:szCs w:val="22"/>
              </w:rPr>
              <w:t xml:space="preserve"> </w:t>
            </w:r>
          </w:p>
          <w:p w14:paraId="389CE24A" w14:textId="77777777" w:rsidR="00F31E3B" w:rsidRPr="0026365F" w:rsidRDefault="00C24952" w:rsidP="00C15A82">
            <w:pPr>
              <w:spacing w:after="0" w:line="240" w:lineRule="auto"/>
              <w:rPr>
                <w:rFonts w:cstheme="minorHAnsi"/>
                <w:i/>
              </w:rPr>
            </w:pPr>
            <w:r w:rsidRPr="0026365F">
              <w:rPr>
                <w:rFonts w:cstheme="minorHAnsi"/>
                <w:i/>
                <w:sz w:val="22"/>
                <w:szCs w:val="22"/>
              </w:rPr>
              <w:t xml:space="preserve">P1 – ocena aktywności studenta podczas zajęć </w:t>
            </w:r>
          </w:p>
          <w:p w14:paraId="75A1F9EF" w14:textId="77777777" w:rsidR="00F31E3B" w:rsidRPr="0026365F" w:rsidRDefault="00C24952" w:rsidP="00C15A82">
            <w:pPr>
              <w:spacing w:after="0" w:line="240" w:lineRule="auto"/>
              <w:rPr>
                <w:rFonts w:cstheme="minorHAnsi"/>
                <w:i/>
              </w:rPr>
            </w:pPr>
            <w:r w:rsidRPr="0026365F">
              <w:rPr>
                <w:rFonts w:cstheme="minorHAnsi"/>
                <w:i/>
                <w:sz w:val="22"/>
                <w:szCs w:val="22"/>
              </w:rPr>
              <w:lastRenderedPageBreak/>
              <w:t>P2 – ocena samodzielnie przygotowanego (wykonanego) sprawozdania</w:t>
            </w:r>
          </w:p>
          <w:p w14:paraId="61FE49D9" w14:textId="77777777" w:rsidR="00F31E3B" w:rsidRPr="0026365F" w:rsidRDefault="00F31E3B" w:rsidP="00E56E10">
            <w:pPr>
              <w:spacing w:after="0" w:line="240" w:lineRule="auto"/>
              <w:rPr>
                <w:rFonts w:cstheme="minorHAnsi"/>
                <w:b/>
              </w:rPr>
            </w:pPr>
          </w:p>
        </w:tc>
      </w:tr>
      <w:tr w:rsidR="004633DF" w:rsidRPr="0026365F" w14:paraId="1AD30C15" w14:textId="77777777" w:rsidTr="004633DF">
        <w:trPr>
          <w:trHeight w:val="20"/>
        </w:trPr>
        <w:tc>
          <w:tcPr>
            <w:tcW w:w="5000" w:type="pct"/>
            <w:gridSpan w:val="5"/>
          </w:tcPr>
          <w:p w14:paraId="5A6CCBCB" w14:textId="77777777" w:rsidR="00F31E3B" w:rsidRPr="0026365F" w:rsidRDefault="00C24952" w:rsidP="004A32C5">
            <w:pPr>
              <w:spacing w:after="0" w:line="240" w:lineRule="auto"/>
              <w:rPr>
                <w:rFonts w:cstheme="minorHAnsi"/>
                <w:b/>
              </w:rPr>
            </w:pPr>
            <w:r w:rsidRPr="0026365F">
              <w:rPr>
                <w:rFonts w:cstheme="minorHAnsi"/>
                <w:b/>
                <w:sz w:val="22"/>
                <w:szCs w:val="22"/>
              </w:rPr>
              <w:lastRenderedPageBreak/>
              <w:t xml:space="preserve">Forma zaliczenia przedmiotu:    </w:t>
            </w:r>
            <w:r w:rsidRPr="0026365F">
              <w:rPr>
                <w:rFonts w:cstheme="minorHAnsi"/>
                <w:sz w:val="22"/>
                <w:szCs w:val="22"/>
              </w:rPr>
              <w:t>Egzamin pisemny , egzamin ustny</w:t>
            </w:r>
          </w:p>
        </w:tc>
      </w:tr>
      <w:tr w:rsidR="004633DF" w:rsidRPr="0026365F" w14:paraId="1D5141B7" w14:textId="77777777" w:rsidTr="004633DF">
        <w:trPr>
          <w:trHeight w:val="20"/>
        </w:trPr>
        <w:tc>
          <w:tcPr>
            <w:tcW w:w="5000" w:type="pct"/>
            <w:gridSpan w:val="5"/>
            <w:shd w:val="clear" w:color="auto" w:fill="D9D9D9" w:themeFill="background1" w:themeFillShade="D9"/>
          </w:tcPr>
          <w:p w14:paraId="2D83333C" w14:textId="77777777" w:rsidR="004633DF" w:rsidRPr="0026365F" w:rsidRDefault="004633DF" w:rsidP="004633DF">
            <w:pPr>
              <w:spacing w:after="0" w:line="240" w:lineRule="auto"/>
              <w:jc w:val="center"/>
              <w:rPr>
                <w:rFonts w:eastAsia="Calibri" w:cs="Times New Roman"/>
                <w:b/>
                <w:kern w:val="0"/>
                <w:sz w:val="22"/>
                <w:szCs w:val="22"/>
                <w:lang w:val="en-US"/>
                <w14:ligatures w14:val="none"/>
              </w:rPr>
            </w:pPr>
            <w:r w:rsidRPr="0026365F">
              <w:rPr>
                <w:rFonts w:eastAsia="Calibri" w:cs="Times New Roman"/>
                <w:b/>
                <w:kern w:val="0"/>
                <w:sz w:val="22"/>
                <w:szCs w:val="22"/>
                <w:lang w:val="en-US"/>
                <w14:ligatures w14:val="none"/>
              </w:rPr>
              <w:t xml:space="preserve">H – </w:t>
            </w:r>
            <w:proofErr w:type="spellStart"/>
            <w:r w:rsidRPr="0026365F">
              <w:rPr>
                <w:rFonts w:eastAsia="Calibri" w:cs="Times New Roman"/>
                <w:b/>
                <w:kern w:val="0"/>
                <w:sz w:val="22"/>
                <w:szCs w:val="22"/>
                <w:lang w:val="en-US"/>
                <w14:ligatures w14:val="none"/>
              </w:rPr>
              <w:t>literatura</w:t>
            </w:r>
            <w:proofErr w:type="spellEnd"/>
            <w:r w:rsidRPr="0026365F">
              <w:rPr>
                <w:rFonts w:eastAsia="Calibri" w:cs="Times New Roman"/>
                <w:b/>
                <w:kern w:val="0"/>
                <w:sz w:val="22"/>
                <w:szCs w:val="22"/>
                <w:lang w:val="en-US"/>
                <w14:ligatures w14:val="none"/>
              </w:rPr>
              <w:t xml:space="preserve"> </w:t>
            </w:r>
            <w:proofErr w:type="spellStart"/>
            <w:r w:rsidRPr="0026365F">
              <w:rPr>
                <w:rFonts w:eastAsia="Calibri" w:cs="Times New Roman"/>
                <w:b/>
                <w:kern w:val="0"/>
                <w:sz w:val="22"/>
                <w:szCs w:val="22"/>
                <w:lang w:val="en-US"/>
                <w14:ligatures w14:val="none"/>
              </w:rPr>
              <w:t>przedmiotu</w:t>
            </w:r>
            <w:proofErr w:type="spellEnd"/>
          </w:p>
        </w:tc>
      </w:tr>
      <w:tr w:rsidR="004633DF" w:rsidRPr="0026365F" w14:paraId="3A33A052" w14:textId="77777777" w:rsidTr="004633DF">
        <w:trPr>
          <w:trHeight w:val="20"/>
        </w:trPr>
        <w:tc>
          <w:tcPr>
            <w:tcW w:w="5000" w:type="pct"/>
            <w:gridSpan w:val="5"/>
          </w:tcPr>
          <w:p w14:paraId="5152D6CE" w14:textId="77777777" w:rsidR="00F31E3B" w:rsidRPr="0026365F" w:rsidRDefault="00C24952" w:rsidP="00B23DD5">
            <w:pPr>
              <w:spacing w:after="0" w:line="240" w:lineRule="auto"/>
              <w:rPr>
                <w:rFonts w:cstheme="minorHAnsi"/>
                <w:b/>
              </w:rPr>
            </w:pPr>
            <w:r w:rsidRPr="0026365F">
              <w:rPr>
                <w:rFonts w:cstheme="minorHAnsi"/>
                <w:b/>
                <w:sz w:val="22"/>
                <w:szCs w:val="22"/>
              </w:rPr>
              <w:t>Literatura obowiązkowa:</w:t>
            </w:r>
          </w:p>
          <w:p w14:paraId="7207880E" w14:textId="77777777" w:rsidR="00F31E3B" w:rsidRPr="0026365F" w:rsidRDefault="00C24952" w:rsidP="00C15A82">
            <w:pPr>
              <w:pStyle w:val="Akapitzlist"/>
              <w:numPr>
                <w:ilvl w:val="0"/>
                <w:numId w:val="8"/>
              </w:numPr>
              <w:spacing w:after="0" w:line="240" w:lineRule="auto"/>
              <w:ind w:left="0"/>
              <w:rPr>
                <w:rFonts w:cstheme="minorHAnsi"/>
              </w:rPr>
            </w:pPr>
            <w:r w:rsidRPr="0026365F">
              <w:rPr>
                <w:rFonts w:cstheme="minorHAnsi"/>
                <w:b/>
                <w:sz w:val="22"/>
                <w:szCs w:val="22"/>
              </w:rPr>
              <w:t>1</w:t>
            </w:r>
            <w:r w:rsidRPr="0026365F">
              <w:rPr>
                <w:rFonts w:cstheme="minorHAnsi"/>
                <w:sz w:val="22"/>
                <w:szCs w:val="22"/>
              </w:rPr>
              <w:t xml:space="preserve">. W </w:t>
            </w:r>
            <w:proofErr w:type="spellStart"/>
            <w:r w:rsidRPr="0026365F">
              <w:rPr>
                <w:rFonts w:cstheme="minorHAnsi"/>
                <w:sz w:val="22"/>
                <w:szCs w:val="22"/>
              </w:rPr>
              <w:t>Szpunar</w:t>
            </w:r>
            <w:proofErr w:type="spellEnd"/>
            <w:r w:rsidRPr="0026365F">
              <w:rPr>
                <w:rFonts w:cstheme="minorHAnsi"/>
                <w:sz w:val="22"/>
                <w:szCs w:val="22"/>
              </w:rPr>
              <w:t>. Geodezja wyższa i astronomia geodezyjna.  Tom II PWN. Warszawa, 1967</w:t>
            </w:r>
          </w:p>
          <w:p w14:paraId="25FB7E85" w14:textId="77777777" w:rsidR="00F31E3B" w:rsidRPr="0026365F" w:rsidRDefault="00C24952" w:rsidP="006B324E">
            <w:pPr>
              <w:numPr>
                <w:ilvl w:val="0"/>
                <w:numId w:val="8"/>
              </w:numPr>
              <w:tabs>
                <w:tab w:val="num" w:pos="284"/>
                <w:tab w:val="num" w:pos="426"/>
              </w:tabs>
              <w:spacing w:after="0" w:line="240" w:lineRule="auto"/>
              <w:ind w:left="0" w:firstLine="0"/>
              <w:jc w:val="both"/>
              <w:rPr>
                <w:rFonts w:cstheme="minorHAnsi"/>
                <w:sz w:val="22"/>
                <w:szCs w:val="22"/>
              </w:rPr>
            </w:pPr>
            <w:r w:rsidRPr="0026365F">
              <w:rPr>
                <w:rFonts w:cstheme="minorHAnsi"/>
                <w:sz w:val="22"/>
                <w:szCs w:val="22"/>
              </w:rPr>
              <w:t xml:space="preserve">K. Czarnecki: Geodezja współczesna w zarysie. Wyd. II. Gall, Katowice, 2010. </w:t>
            </w:r>
          </w:p>
          <w:p w14:paraId="3C316A57" w14:textId="77777777" w:rsidR="00F31E3B" w:rsidRPr="0026365F" w:rsidRDefault="00C24952" w:rsidP="006B324E">
            <w:pPr>
              <w:numPr>
                <w:ilvl w:val="0"/>
                <w:numId w:val="8"/>
              </w:numPr>
              <w:tabs>
                <w:tab w:val="num" w:pos="284"/>
                <w:tab w:val="num" w:pos="426"/>
              </w:tabs>
              <w:spacing w:after="0" w:line="240" w:lineRule="auto"/>
              <w:ind w:left="0" w:firstLine="0"/>
              <w:jc w:val="both"/>
              <w:rPr>
                <w:rFonts w:cstheme="minorHAnsi"/>
                <w:sz w:val="22"/>
                <w:szCs w:val="22"/>
              </w:rPr>
            </w:pPr>
            <w:r w:rsidRPr="0026365F">
              <w:rPr>
                <w:rFonts w:cstheme="minorHAnsi"/>
                <w:sz w:val="22"/>
                <w:szCs w:val="22"/>
              </w:rPr>
              <w:t>Praca zbiorowa. Geodezja wyższa i Astronomia geodezyjna. Zadania i przykłady. PWN.1988 Wrocław</w:t>
            </w:r>
          </w:p>
          <w:p w14:paraId="4EC96405" w14:textId="77777777" w:rsidR="00F31E3B" w:rsidRPr="0026365F" w:rsidRDefault="00F31E3B" w:rsidP="00C15A82">
            <w:pPr>
              <w:tabs>
                <w:tab w:val="num" w:pos="426"/>
              </w:tabs>
              <w:spacing w:after="0" w:line="240" w:lineRule="auto"/>
              <w:jc w:val="both"/>
              <w:rPr>
                <w:rFonts w:cstheme="minorHAnsi"/>
                <w:sz w:val="22"/>
                <w:szCs w:val="22"/>
                <w:lang w:val="de-DE"/>
              </w:rPr>
            </w:pPr>
          </w:p>
          <w:p w14:paraId="1F0EFA8C" w14:textId="77777777" w:rsidR="00F31E3B" w:rsidRPr="0026365F" w:rsidRDefault="00C24952" w:rsidP="004A32C5">
            <w:pPr>
              <w:spacing w:after="0" w:line="240" w:lineRule="auto"/>
              <w:rPr>
                <w:rFonts w:cstheme="minorHAnsi"/>
                <w:b/>
                <w:lang w:val="de-DE"/>
              </w:rPr>
            </w:pPr>
            <w:proofErr w:type="spellStart"/>
            <w:r w:rsidRPr="0026365F">
              <w:rPr>
                <w:rFonts w:cstheme="minorHAnsi"/>
                <w:b/>
                <w:sz w:val="22"/>
                <w:szCs w:val="22"/>
                <w:lang w:val="de-DE"/>
              </w:rPr>
              <w:t>Literatura</w:t>
            </w:r>
            <w:proofErr w:type="spellEnd"/>
            <w:r w:rsidRPr="0026365F">
              <w:rPr>
                <w:rFonts w:cstheme="minorHAnsi"/>
                <w:b/>
                <w:sz w:val="22"/>
                <w:szCs w:val="22"/>
                <w:lang w:val="de-DE"/>
              </w:rPr>
              <w:t xml:space="preserve"> </w:t>
            </w:r>
            <w:proofErr w:type="spellStart"/>
            <w:r w:rsidRPr="0026365F">
              <w:rPr>
                <w:rFonts w:cstheme="minorHAnsi"/>
                <w:b/>
                <w:sz w:val="22"/>
                <w:szCs w:val="22"/>
                <w:lang w:val="de-DE"/>
              </w:rPr>
              <w:t>zalecana</w:t>
            </w:r>
            <w:proofErr w:type="spellEnd"/>
            <w:r w:rsidRPr="0026365F">
              <w:rPr>
                <w:rFonts w:cstheme="minorHAnsi"/>
                <w:b/>
                <w:sz w:val="22"/>
                <w:szCs w:val="22"/>
                <w:lang w:val="de-DE"/>
              </w:rPr>
              <w:t>/</w:t>
            </w:r>
            <w:proofErr w:type="spellStart"/>
            <w:r w:rsidRPr="0026365F">
              <w:rPr>
                <w:rFonts w:cstheme="minorHAnsi"/>
                <w:b/>
                <w:sz w:val="22"/>
                <w:szCs w:val="22"/>
                <w:lang w:val="de-DE"/>
              </w:rPr>
              <w:t>fakultatywna</w:t>
            </w:r>
            <w:proofErr w:type="spellEnd"/>
            <w:r w:rsidRPr="0026365F">
              <w:rPr>
                <w:rFonts w:cstheme="minorHAnsi"/>
                <w:b/>
                <w:sz w:val="22"/>
                <w:szCs w:val="22"/>
                <w:lang w:val="de-DE"/>
              </w:rPr>
              <w:t>:</w:t>
            </w:r>
          </w:p>
          <w:p w14:paraId="1CAE8176" w14:textId="77777777" w:rsidR="00F31E3B" w:rsidRPr="0026365F" w:rsidRDefault="00C24952" w:rsidP="0021398D">
            <w:pPr>
              <w:numPr>
                <w:ilvl w:val="0"/>
                <w:numId w:val="10"/>
              </w:numPr>
              <w:spacing w:after="0" w:line="240" w:lineRule="auto"/>
              <w:ind w:left="284" w:hanging="284"/>
              <w:jc w:val="both"/>
              <w:rPr>
                <w:rFonts w:cstheme="minorHAnsi"/>
                <w:sz w:val="22"/>
                <w:szCs w:val="22"/>
                <w:lang w:val="de-DE"/>
              </w:rPr>
            </w:pPr>
            <w:r w:rsidRPr="0026365F">
              <w:rPr>
                <w:rFonts w:cstheme="minorHAnsi"/>
                <w:sz w:val="22"/>
                <w:szCs w:val="22"/>
                <w:lang w:val="de-DE"/>
              </w:rPr>
              <w:t xml:space="preserve">Bernhard Hofmann-Wellenhof, Herbert Lichtenegger, James Collins. GPS Theory and </w:t>
            </w:r>
            <w:proofErr w:type="spellStart"/>
            <w:r w:rsidRPr="0026365F">
              <w:rPr>
                <w:rFonts w:cstheme="minorHAnsi"/>
                <w:sz w:val="22"/>
                <w:szCs w:val="22"/>
                <w:lang w:val="de-DE"/>
              </w:rPr>
              <w:t>Prac</w:t>
            </w:r>
            <w:proofErr w:type="spellEnd"/>
            <w:r w:rsidRPr="0026365F">
              <w:rPr>
                <w:rFonts w:cstheme="minorHAnsi"/>
                <w:sz w:val="22"/>
                <w:szCs w:val="22"/>
                <w:lang w:val="en-US"/>
              </w:rPr>
              <w:t>tice. Springer-Verlag Wien New York. 2</w:t>
            </w:r>
            <w:r w:rsidRPr="0026365F">
              <w:rPr>
                <w:rFonts w:cstheme="minorHAnsi"/>
                <w:sz w:val="22"/>
                <w:szCs w:val="22"/>
                <w:vertAlign w:val="superscript"/>
                <w:lang w:val="en-US"/>
              </w:rPr>
              <w:t>nd</w:t>
            </w:r>
            <w:r w:rsidRPr="0026365F">
              <w:rPr>
                <w:rFonts w:cstheme="minorHAnsi"/>
                <w:sz w:val="22"/>
                <w:szCs w:val="22"/>
                <w:lang w:val="en-US"/>
              </w:rPr>
              <w:t xml:space="preserve"> edition 1993</w:t>
            </w:r>
          </w:p>
          <w:p w14:paraId="6DA952F9" w14:textId="77777777" w:rsidR="00F31E3B" w:rsidRPr="0026365F" w:rsidRDefault="00C24952" w:rsidP="00412B58">
            <w:pPr>
              <w:numPr>
                <w:ilvl w:val="0"/>
                <w:numId w:val="10"/>
              </w:numPr>
              <w:tabs>
                <w:tab w:val="num" w:pos="3054"/>
              </w:tabs>
              <w:spacing w:after="0" w:line="240" w:lineRule="auto"/>
              <w:ind w:left="284" w:hanging="284"/>
              <w:jc w:val="both"/>
              <w:rPr>
                <w:rFonts w:cstheme="minorHAnsi"/>
                <w:sz w:val="22"/>
                <w:szCs w:val="22"/>
                <w:lang w:val="de-DE"/>
              </w:rPr>
            </w:pPr>
            <w:r w:rsidRPr="0026365F">
              <w:rPr>
                <w:rFonts w:cstheme="minorHAnsi"/>
                <w:sz w:val="22"/>
                <w:szCs w:val="22"/>
                <w:lang w:val="en-US"/>
              </w:rPr>
              <w:t>.</w:t>
            </w:r>
            <w:r w:rsidRPr="0026365F">
              <w:rPr>
                <w:rFonts w:cstheme="minorHAnsi"/>
                <w:sz w:val="22"/>
                <w:szCs w:val="22"/>
                <w:lang w:val="de-DE"/>
              </w:rPr>
              <w:t>Bernhard Hofmann-Wellenhof, Gerhard Kienast, Herbert Lichtenegger. GPS in der Praxis. Springer-Verlag Wien New York. 1994</w:t>
            </w:r>
          </w:p>
          <w:p w14:paraId="13E102C3" w14:textId="77777777" w:rsidR="00F31E3B" w:rsidRPr="0026365F" w:rsidRDefault="00F31E3B" w:rsidP="00412B58">
            <w:pPr>
              <w:spacing w:after="0" w:line="240" w:lineRule="auto"/>
              <w:jc w:val="both"/>
              <w:rPr>
                <w:rFonts w:cstheme="minorHAnsi"/>
                <w:sz w:val="22"/>
                <w:szCs w:val="22"/>
              </w:rPr>
            </w:pPr>
          </w:p>
        </w:tc>
      </w:tr>
      <w:tr w:rsidR="004633DF" w:rsidRPr="0026365F" w14:paraId="5F99D838" w14:textId="77777777" w:rsidTr="004633DF">
        <w:trPr>
          <w:trHeight w:val="20"/>
        </w:trPr>
        <w:tc>
          <w:tcPr>
            <w:tcW w:w="5000" w:type="pct"/>
            <w:gridSpan w:val="5"/>
            <w:shd w:val="clear" w:color="auto" w:fill="D9D9D9" w:themeFill="background1" w:themeFillShade="D9"/>
          </w:tcPr>
          <w:p w14:paraId="699A4D71" w14:textId="77777777" w:rsidR="004633DF" w:rsidRPr="0026365F" w:rsidRDefault="004633DF" w:rsidP="004633DF">
            <w:pPr>
              <w:spacing w:after="0" w:line="240" w:lineRule="auto"/>
              <w:jc w:val="center"/>
              <w:rPr>
                <w:rFonts w:eastAsia="Calibri" w:cs="Times New Roman"/>
                <w:b/>
                <w:kern w:val="0"/>
                <w:sz w:val="22"/>
                <w:szCs w:val="22"/>
                <w14:ligatures w14:val="none"/>
              </w:rPr>
            </w:pPr>
            <w:r w:rsidRPr="0026365F">
              <w:rPr>
                <w:rFonts w:eastAsia="Calibri" w:cs="Times New Roman"/>
                <w:b/>
                <w:kern w:val="0"/>
                <w:sz w:val="22"/>
                <w:szCs w:val="22"/>
                <w14:ligatures w14:val="none"/>
              </w:rPr>
              <w:t>I – informacje dodatkowe</w:t>
            </w:r>
          </w:p>
        </w:tc>
      </w:tr>
      <w:tr w:rsidR="004633DF" w:rsidRPr="0026365F" w14:paraId="2969817B" w14:textId="77777777" w:rsidTr="006F6D1A">
        <w:trPr>
          <w:trHeight w:val="20"/>
        </w:trPr>
        <w:tc>
          <w:tcPr>
            <w:tcW w:w="2711" w:type="pct"/>
            <w:gridSpan w:val="3"/>
          </w:tcPr>
          <w:p w14:paraId="2C08B2F6" w14:textId="77777777" w:rsidR="004633DF" w:rsidRPr="0026365F" w:rsidRDefault="004633DF" w:rsidP="004633DF">
            <w:pPr>
              <w:spacing w:after="0" w:line="240" w:lineRule="auto"/>
              <w:rPr>
                <w:rFonts w:eastAsia="Calibri" w:cs="Times New Roman"/>
                <w:b/>
                <w:kern w:val="0"/>
                <w:sz w:val="22"/>
                <w:szCs w:val="22"/>
                <w14:ligatures w14:val="none"/>
              </w:rPr>
            </w:pPr>
            <w:r w:rsidRPr="0026365F">
              <w:rPr>
                <w:rFonts w:eastAsia="Calibri" w:cs="Times New Roman"/>
                <w:b/>
                <w:kern w:val="0"/>
                <w:sz w:val="22"/>
                <w:szCs w:val="22"/>
                <w14:ligatures w14:val="none"/>
              </w:rPr>
              <w:t>Imię i nazwisko sprawdzającego:</w:t>
            </w:r>
          </w:p>
        </w:tc>
        <w:tc>
          <w:tcPr>
            <w:tcW w:w="2289" w:type="pct"/>
            <w:gridSpan w:val="2"/>
          </w:tcPr>
          <w:p w14:paraId="64C6604E" w14:textId="77777777" w:rsidR="004312AE" w:rsidRPr="0026365F" w:rsidRDefault="00C24952">
            <w:pPr>
              <w:spacing w:after="0" w:line="240" w:lineRule="auto"/>
              <w:rPr>
                <w:rFonts w:eastAsia="Calibri" w:cs="Times New Roman"/>
                <w:kern w:val="0"/>
                <w:sz w:val="22"/>
                <w:szCs w:val="22"/>
                <w14:ligatures w14:val="none"/>
              </w:rPr>
            </w:pPr>
            <w:r w:rsidRPr="0026365F">
              <w:rPr>
                <w:sz w:val="22"/>
                <w:szCs w:val="22"/>
              </w:rPr>
              <w:t xml:space="preserve">Dr  inż. </w:t>
            </w:r>
            <w:proofErr w:type="spellStart"/>
            <w:r w:rsidRPr="0026365F">
              <w:rPr>
                <w:sz w:val="22"/>
                <w:szCs w:val="22"/>
              </w:rPr>
              <w:t>Ihor</w:t>
            </w:r>
            <w:proofErr w:type="spellEnd"/>
            <w:r w:rsidRPr="0026365F">
              <w:rPr>
                <w:sz w:val="22"/>
                <w:szCs w:val="22"/>
              </w:rPr>
              <w:t xml:space="preserve"> </w:t>
            </w:r>
            <w:proofErr w:type="spellStart"/>
            <w:r w:rsidRPr="0026365F">
              <w:rPr>
                <w:sz w:val="22"/>
                <w:szCs w:val="22"/>
              </w:rPr>
              <w:t>Tsiupak</w:t>
            </w:r>
            <w:proofErr w:type="spellEnd"/>
          </w:p>
        </w:tc>
      </w:tr>
      <w:tr w:rsidR="004633DF" w:rsidRPr="0026365F" w14:paraId="20FBE58B" w14:textId="77777777" w:rsidTr="006F6D1A">
        <w:trPr>
          <w:trHeight w:val="20"/>
        </w:trPr>
        <w:tc>
          <w:tcPr>
            <w:tcW w:w="2711" w:type="pct"/>
            <w:gridSpan w:val="3"/>
          </w:tcPr>
          <w:p w14:paraId="4F9909CC" w14:textId="77777777" w:rsidR="004633DF" w:rsidRPr="0026365F" w:rsidRDefault="004633DF" w:rsidP="004633DF">
            <w:pPr>
              <w:spacing w:after="0" w:line="240" w:lineRule="auto"/>
              <w:rPr>
                <w:rFonts w:eastAsia="Calibri" w:cs="Times New Roman"/>
                <w:b/>
                <w:kern w:val="0"/>
                <w:sz w:val="22"/>
                <w:szCs w:val="22"/>
                <w14:ligatures w14:val="none"/>
              </w:rPr>
            </w:pPr>
            <w:r w:rsidRPr="0026365F">
              <w:rPr>
                <w:rFonts w:eastAsia="Calibri" w:cs="Times New Roman"/>
                <w:b/>
                <w:kern w:val="0"/>
                <w:sz w:val="22"/>
                <w:szCs w:val="22"/>
                <w14:ligatures w14:val="none"/>
              </w:rPr>
              <w:t>Dane kontaktowe:</w:t>
            </w:r>
          </w:p>
        </w:tc>
        <w:tc>
          <w:tcPr>
            <w:tcW w:w="2289" w:type="pct"/>
            <w:gridSpan w:val="2"/>
          </w:tcPr>
          <w:p w14:paraId="3D19C734" w14:textId="77777777" w:rsidR="004312AE" w:rsidRPr="0026365F" w:rsidRDefault="00C24952">
            <w:pPr>
              <w:spacing w:after="0" w:line="240" w:lineRule="auto"/>
              <w:rPr>
                <w:rFonts w:eastAsia="Calibri" w:cs="Times New Roman"/>
                <w:kern w:val="0"/>
                <w:sz w:val="22"/>
                <w:szCs w:val="22"/>
                <w:lang w:val="en-US"/>
                <w14:ligatures w14:val="none"/>
              </w:rPr>
            </w:pPr>
            <w:r w:rsidRPr="0026365F">
              <w:rPr>
                <w:sz w:val="22"/>
                <w:szCs w:val="22"/>
              </w:rPr>
              <w:t>itsyupak@gmail.com</w:t>
            </w:r>
          </w:p>
        </w:tc>
      </w:tr>
    </w:tbl>
    <w:p w14:paraId="7AA1BC31" w14:textId="77777777" w:rsidR="00D22F26" w:rsidRPr="0026365F" w:rsidRDefault="00D22F26" w:rsidP="00D22F26">
      <w:pPr>
        <w:tabs>
          <w:tab w:val="left" w:pos="3720"/>
        </w:tabs>
        <w:spacing w:after="200" w:line="276" w:lineRule="auto"/>
        <w:rPr>
          <w:rFonts w:eastAsia="Calibri" w:cs="Times New Roman"/>
          <w:b/>
          <w:kern w:val="0"/>
          <w:sz w:val="22"/>
          <w:szCs w:val="22"/>
          <w14:ligatures w14:val="none"/>
        </w:rPr>
      </w:pPr>
      <w:r w:rsidRPr="0026365F">
        <w:rPr>
          <w:rFonts w:eastAsia="Calibri" w:cs="Times New Roman"/>
          <w:b/>
          <w:kern w:val="0"/>
          <w:sz w:val="22"/>
          <w:szCs w:val="22"/>
          <w14:ligatures w14:val="none"/>
        </w:rPr>
        <w:tab/>
      </w:r>
    </w:p>
    <w:p w14:paraId="29BD9492" w14:textId="77777777" w:rsidR="00D22F26" w:rsidRPr="0026365F" w:rsidRDefault="00D22F26" w:rsidP="00D22F26">
      <w:pPr>
        <w:spacing w:after="200" w:line="276" w:lineRule="auto"/>
        <w:rPr>
          <w:rFonts w:eastAsia="Calibri" w:cs="Times New Roman"/>
          <w:b/>
          <w:kern w:val="0"/>
          <w:sz w:val="22"/>
          <w:szCs w:val="22"/>
          <w14:ligatures w14:val="none"/>
        </w:rPr>
      </w:pPr>
    </w:p>
    <w:p w14:paraId="68F966C0" w14:textId="77777777" w:rsidR="00D22F26" w:rsidRPr="0026365F" w:rsidRDefault="00D22F26" w:rsidP="004633DF">
      <w:pPr>
        <w:pageBreakBefore/>
        <w:tabs>
          <w:tab w:val="left" w:pos="3720"/>
        </w:tabs>
        <w:spacing w:after="0" w:line="240" w:lineRule="auto"/>
        <w:jc w:val="center"/>
        <w:rPr>
          <w:rFonts w:eastAsia="Calibri" w:cs="Calibri"/>
          <w:b/>
          <w:kern w:val="0"/>
          <w:sz w:val="22"/>
          <w:szCs w:val="22"/>
          <w14:ligatures w14:val="none"/>
        </w:rPr>
      </w:pPr>
      <w:r w:rsidRPr="0026365F">
        <w:rPr>
          <w:rFonts w:eastAsia="Calibri" w:cs="Calibri"/>
          <w:b/>
          <w:kern w:val="0"/>
          <w:sz w:val="22"/>
          <w:szCs w:val="22"/>
          <w14:ligatures w14:val="none"/>
        </w:rPr>
        <w:lastRenderedPageBreak/>
        <w:t xml:space="preserve">Tabele sprawdzające program </w:t>
      </w:r>
      <w:r w:rsidR="004633DF" w:rsidRPr="0026365F">
        <w:rPr>
          <w:rFonts w:eastAsia="Calibri" w:cs="Calibri"/>
          <w:b/>
          <w:kern w:val="0"/>
          <w:sz w:val="22"/>
          <w:szCs w:val="22"/>
          <w14:ligatures w14:val="none"/>
        </w:rPr>
        <w:t>kształcenia</w:t>
      </w:r>
      <w:r w:rsidRPr="0026365F">
        <w:rPr>
          <w:rFonts w:eastAsia="Calibri" w:cs="Calibri"/>
          <w:b/>
          <w:kern w:val="0"/>
          <w:sz w:val="22"/>
          <w:szCs w:val="22"/>
          <w14:ligatures w14:val="none"/>
        </w:rPr>
        <w:br/>
      </w:r>
      <w:r w:rsidR="004633DF" w:rsidRPr="0026365F">
        <w:rPr>
          <w:rFonts w:eastAsia="Calibri" w:cs="Calibri"/>
          <w:b/>
          <w:kern w:val="0"/>
          <w:sz w:val="22"/>
          <w:szCs w:val="22"/>
          <w14:ligatures w14:val="none"/>
        </w:rPr>
        <w:t>zajęć</w:t>
      </w:r>
      <w:r w:rsidRPr="0026365F">
        <w:rPr>
          <w:rFonts w:eastAsia="Calibri" w:cs="Calibri"/>
          <w:b/>
          <w:kern w:val="0"/>
          <w:sz w:val="22"/>
          <w:szCs w:val="22"/>
          <w14:ligatures w14:val="none"/>
        </w:rPr>
        <w:t>: Geodezja  wyższa</w:t>
      </w:r>
      <w:r w:rsidRPr="0026365F">
        <w:rPr>
          <w:rFonts w:eastAsia="Calibri" w:cs="Calibri"/>
          <w:b/>
          <w:kern w:val="0"/>
          <w:sz w:val="22"/>
          <w:szCs w:val="22"/>
          <w14:ligatures w14:val="none"/>
        </w:rPr>
        <w:br/>
        <w:t xml:space="preserve">na </w:t>
      </w:r>
      <w:r w:rsidR="00203D97" w:rsidRPr="0026365F">
        <w:rPr>
          <w:rFonts w:eastAsia="Calibri" w:cs="Calibri"/>
          <w:b/>
          <w:kern w:val="0"/>
          <w:sz w:val="22"/>
          <w:szCs w:val="22"/>
          <w14:ligatures w14:val="none"/>
        </w:rPr>
        <w:t>kierunku: Geodezja</w:t>
      </w:r>
      <w:r w:rsidRPr="0026365F">
        <w:rPr>
          <w:rFonts w:eastAsia="Calibri" w:cs="Calibri"/>
          <w:b/>
          <w:kern w:val="0"/>
          <w:sz w:val="22"/>
          <w:szCs w:val="22"/>
          <w14:ligatures w14:val="none"/>
        </w:rPr>
        <w:t xml:space="preserve"> i kartografia</w:t>
      </w:r>
    </w:p>
    <w:p w14:paraId="42E7B90E" w14:textId="77777777" w:rsidR="00D22F26" w:rsidRPr="0026365F" w:rsidRDefault="00D22F26" w:rsidP="00D22F26">
      <w:pPr>
        <w:tabs>
          <w:tab w:val="left" w:pos="3720"/>
        </w:tabs>
        <w:spacing w:after="0" w:line="240" w:lineRule="auto"/>
        <w:jc w:val="center"/>
        <w:rPr>
          <w:rFonts w:eastAsia="Calibri" w:cs="Calibri"/>
          <w:b/>
          <w:kern w:val="0"/>
          <w:sz w:val="22"/>
          <w:szCs w:val="22"/>
          <w14:ligatures w14:val="none"/>
        </w:rPr>
      </w:pPr>
    </w:p>
    <w:p w14:paraId="4EB317BD" w14:textId="77777777" w:rsidR="00D22F26" w:rsidRPr="0026365F" w:rsidRDefault="00D22F26" w:rsidP="001F5643">
      <w:pPr>
        <w:tabs>
          <w:tab w:val="left" w:pos="3720"/>
        </w:tabs>
        <w:spacing w:after="120" w:line="240" w:lineRule="auto"/>
        <w:jc w:val="both"/>
        <w:rPr>
          <w:rFonts w:eastAsia="Calibri" w:cs="Calibri"/>
          <w:bCs/>
          <w:kern w:val="0"/>
          <w:sz w:val="22"/>
          <w:szCs w:val="22"/>
          <w14:ligatures w14:val="none"/>
        </w:rPr>
      </w:pPr>
      <w:r w:rsidRPr="0026365F">
        <w:rPr>
          <w:rFonts w:eastAsia="Calibri" w:cs="Calibri"/>
          <w:bCs/>
          <w:kern w:val="0"/>
          <w:sz w:val="22"/>
          <w:szCs w:val="22"/>
          <w14:ligatures w14:val="none"/>
        </w:rPr>
        <w:t xml:space="preserve">Tabela 1. </w:t>
      </w:r>
      <w:r w:rsidR="00203D97" w:rsidRPr="0026365F">
        <w:rPr>
          <w:rFonts w:eastAsia="Calibri" w:cs="Calibri"/>
          <w:bCs/>
          <w:kern w:val="0"/>
          <w:sz w:val="22"/>
          <w:szCs w:val="22"/>
          <w14:ligatures w14:val="none"/>
        </w:rPr>
        <w:t>Sprawdzenie</w:t>
      </w:r>
      <w:r w:rsidRPr="0026365F">
        <w:rPr>
          <w:rFonts w:eastAsia="Calibri" w:cs="Calibri"/>
          <w:bCs/>
          <w:kern w:val="0"/>
          <w:sz w:val="22"/>
          <w:szCs w:val="22"/>
          <w14:ligatures w14:val="none"/>
        </w:rPr>
        <w:t xml:space="preserve"> czy metody oceniania gwarantują określenie zakresu, w jakim uczący się osiągnął zakładane kompetencje – powiązane efektów kształcenia, metod </w:t>
      </w:r>
      <w:r w:rsidR="00203D97" w:rsidRPr="0026365F">
        <w:rPr>
          <w:rFonts w:eastAsia="Calibri" w:cs="Calibri"/>
          <w:bCs/>
          <w:kern w:val="0"/>
          <w:sz w:val="22"/>
          <w:szCs w:val="22"/>
          <w14:ligatures w14:val="none"/>
        </w:rPr>
        <w:t>uczenia się</w:t>
      </w:r>
      <w:r w:rsidRPr="0026365F">
        <w:rPr>
          <w:rFonts w:eastAsia="Calibri" w:cs="Calibri"/>
          <w:bCs/>
          <w:kern w:val="0"/>
          <w:sz w:val="22"/>
          <w:szCs w:val="22"/>
          <w14:ligatures w14:val="none"/>
        </w:rPr>
        <w:t xml:space="preserve"> i oceniania: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493"/>
        <w:gridCol w:w="1493"/>
        <w:gridCol w:w="1493"/>
        <w:gridCol w:w="1493"/>
        <w:gridCol w:w="1493"/>
        <w:gridCol w:w="1492"/>
      </w:tblGrid>
      <w:tr w:rsidR="004312AE" w:rsidRPr="0026365F" w14:paraId="1C69F426" w14:textId="77777777">
        <w:tc>
          <w:tcPr>
            <w:tcW w:w="607" w:type="pct"/>
            <w:shd w:val="clear" w:color="auto" w:fill="D9D9D9"/>
          </w:tcPr>
          <w:p w14:paraId="47A29CB4" w14:textId="77777777" w:rsidR="004312AE" w:rsidRPr="0026365F" w:rsidRDefault="00C24952">
            <w:pPr>
              <w:spacing w:after="0" w:line="240" w:lineRule="auto"/>
              <w:jc w:val="center"/>
            </w:pPr>
            <w:r w:rsidRPr="0026365F">
              <w:rPr>
                <w:b/>
                <w:sz w:val="22"/>
                <w:szCs w:val="22"/>
              </w:rPr>
              <w:t>Efekty uczenia się</w:t>
            </w:r>
          </w:p>
        </w:tc>
        <w:tc>
          <w:tcPr>
            <w:tcW w:w="607" w:type="pct"/>
            <w:shd w:val="clear" w:color="auto" w:fill="D9D9D9"/>
          </w:tcPr>
          <w:p w14:paraId="44628693" w14:textId="77777777" w:rsidR="004312AE" w:rsidRPr="0026365F" w:rsidRDefault="00C24952">
            <w:pPr>
              <w:spacing w:after="0" w:line="240" w:lineRule="auto"/>
              <w:jc w:val="center"/>
            </w:pPr>
            <w:r w:rsidRPr="0026365F">
              <w:rPr>
                <w:b/>
                <w:sz w:val="22"/>
                <w:szCs w:val="22"/>
              </w:rPr>
              <w:t>F1</w:t>
            </w:r>
          </w:p>
        </w:tc>
        <w:tc>
          <w:tcPr>
            <w:tcW w:w="607" w:type="pct"/>
            <w:shd w:val="clear" w:color="auto" w:fill="D9D9D9"/>
          </w:tcPr>
          <w:p w14:paraId="12D17F6F" w14:textId="77777777" w:rsidR="004312AE" w:rsidRPr="0026365F" w:rsidRDefault="00C24952">
            <w:pPr>
              <w:spacing w:after="0" w:line="240" w:lineRule="auto"/>
              <w:jc w:val="center"/>
            </w:pPr>
            <w:r w:rsidRPr="0026365F">
              <w:rPr>
                <w:b/>
                <w:sz w:val="22"/>
                <w:szCs w:val="22"/>
              </w:rPr>
              <w:t>F2</w:t>
            </w:r>
          </w:p>
        </w:tc>
        <w:tc>
          <w:tcPr>
            <w:tcW w:w="607" w:type="pct"/>
            <w:shd w:val="clear" w:color="auto" w:fill="D9D9D9"/>
          </w:tcPr>
          <w:p w14:paraId="0A128A7D" w14:textId="77777777" w:rsidR="004312AE" w:rsidRPr="0026365F" w:rsidRDefault="00C24952">
            <w:pPr>
              <w:spacing w:after="0" w:line="240" w:lineRule="auto"/>
              <w:jc w:val="center"/>
            </w:pPr>
            <w:r w:rsidRPr="0026365F">
              <w:rPr>
                <w:b/>
                <w:sz w:val="22"/>
                <w:szCs w:val="22"/>
              </w:rPr>
              <w:t>F3</w:t>
            </w:r>
          </w:p>
        </w:tc>
        <w:tc>
          <w:tcPr>
            <w:tcW w:w="607" w:type="pct"/>
            <w:shd w:val="clear" w:color="auto" w:fill="D9D9D9"/>
          </w:tcPr>
          <w:p w14:paraId="045783A1" w14:textId="77777777" w:rsidR="004312AE" w:rsidRPr="0026365F" w:rsidRDefault="00C24952">
            <w:pPr>
              <w:spacing w:after="0" w:line="240" w:lineRule="auto"/>
              <w:jc w:val="center"/>
            </w:pPr>
            <w:r w:rsidRPr="0026365F">
              <w:rPr>
                <w:b/>
                <w:sz w:val="22"/>
                <w:szCs w:val="22"/>
              </w:rPr>
              <w:t>F4</w:t>
            </w:r>
          </w:p>
        </w:tc>
        <w:tc>
          <w:tcPr>
            <w:tcW w:w="607" w:type="pct"/>
            <w:shd w:val="clear" w:color="auto" w:fill="D9D9D9"/>
          </w:tcPr>
          <w:p w14:paraId="2C615D07" w14:textId="77777777" w:rsidR="004312AE" w:rsidRPr="0026365F" w:rsidRDefault="00C24952">
            <w:pPr>
              <w:spacing w:after="0" w:line="240" w:lineRule="auto"/>
              <w:jc w:val="center"/>
            </w:pPr>
            <w:r w:rsidRPr="0026365F">
              <w:rPr>
                <w:b/>
                <w:sz w:val="22"/>
                <w:szCs w:val="22"/>
              </w:rPr>
              <w:t>P1</w:t>
            </w:r>
          </w:p>
        </w:tc>
        <w:tc>
          <w:tcPr>
            <w:tcW w:w="607" w:type="pct"/>
            <w:shd w:val="clear" w:color="auto" w:fill="D9D9D9"/>
          </w:tcPr>
          <w:p w14:paraId="2E3AAF75" w14:textId="77777777" w:rsidR="004312AE" w:rsidRPr="0026365F" w:rsidRDefault="00C24952">
            <w:pPr>
              <w:spacing w:after="0" w:line="240" w:lineRule="auto"/>
              <w:jc w:val="center"/>
            </w:pPr>
            <w:r w:rsidRPr="0026365F">
              <w:rPr>
                <w:b/>
                <w:sz w:val="22"/>
                <w:szCs w:val="22"/>
              </w:rPr>
              <w:t>P2</w:t>
            </w:r>
          </w:p>
        </w:tc>
      </w:tr>
      <w:tr w:rsidR="004312AE" w:rsidRPr="0026365F" w14:paraId="2179F401" w14:textId="77777777">
        <w:tc>
          <w:tcPr>
            <w:tcW w:w="607" w:type="pct"/>
          </w:tcPr>
          <w:p w14:paraId="27C804B6" w14:textId="77777777" w:rsidR="004312AE" w:rsidRPr="0026365F" w:rsidRDefault="00C24952">
            <w:pPr>
              <w:spacing w:after="0" w:line="240" w:lineRule="auto"/>
              <w:jc w:val="center"/>
            </w:pPr>
            <w:r w:rsidRPr="0026365F">
              <w:rPr>
                <w:b/>
                <w:sz w:val="22"/>
                <w:szCs w:val="22"/>
              </w:rPr>
              <w:t>EKW1</w:t>
            </w:r>
          </w:p>
        </w:tc>
        <w:tc>
          <w:tcPr>
            <w:tcW w:w="607" w:type="pct"/>
          </w:tcPr>
          <w:p w14:paraId="3F6988B8" w14:textId="77777777" w:rsidR="004312AE" w:rsidRPr="0026365F" w:rsidRDefault="00C24952">
            <w:pPr>
              <w:spacing w:after="0" w:line="240" w:lineRule="auto"/>
              <w:jc w:val="center"/>
            </w:pPr>
            <w:r w:rsidRPr="0026365F">
              <w:t>x</w:t>
            </w:r>
          </w:p>
        </w:tc>
        <w:tc>
          <w:tcPr>
            <w:tcW w:w="607" w:type="pct"/>
          </w:tcPr>
          <w:p w14:paraId="4EAEC313" w14:textId="77777777" w:rsidR="004312AE" w:rsidRPr="0026365F" w:rsidRDefault="00C24952">
            <w:pPr>
              <w:spacing w:after="0" w:line="240" w:lineRule="auto"/>
              <w:jc w:val="center"/>
            </w:pPr>
            <w:r w:rsidRPr="0026365F">
              <w:t>x</w:t>
            </w:r>
          </w:p>
        </w:tc>
        <w:tc>
          <w:tcPr>
            <w:tcW w:w="607" w:type="pct"/>
          </w:tcPr>
          <w:p w14:paraId="217E8DA4" w14:textId="77777777" w:rsidR="004312AE" w:rsidRPr="0026365F" w:rsidRDefault="004312AE">
            <w:pPr>
              <w:spacing w:after="0" w:line="240" w:lineRule="auto"/>
              <w:jc w:val="center"/>
            </w:pPr>
          </w:p>
        </w:tc>
        <w:tc>
          <w:tcPr>
            <w:tcW w:w="607" w:type="pct"/>
          </w:tcPr>
          <w:p w14:paraId="0F0C88F9" w14:textId="77777777" w:rsidR="004312AE" w:rsidRPr="0026365F" w:rsidRDefault="004312AE">
            <w:pPr>
              <w:spacing w:after="0" w:line="240" w:lineRule="auto"/>
              <w:jc w:val="center"/>
            </w:pPr>
          </w:p>
        </w:tc>
        <w:tc>
          <w:tcPr>
            <w:tcW w:w="607" w:type="pct"/>
          </w:tcPr>
          <w:p w14:paraId="6EEF7B5E" w14:textId="77777777" w:rsidR="004312AE" w:rsidRPr="0026365F" w:rsidRDefault="00C24952">
            <w:pPr>
              <w:spacing w:after="0" w:line="240" w:lineRule="auto"/>
              <w:jc w:val="center"/>
            </w:pPr>
            <w:r w:rsidRPr="0026365F">
              <w:t>x</w:t>
            </w:r>
          </w:p>
        </w:tc>
        <w:tc>
          <w:tcPr>
            <w:tcW w:w="607" w:type="pct"/>
          </w:tcPr>
          <w:p w14:paraId="745CA6DA" w14:textId="77777777" w:rsidR="004312AE" w:rsidRPr="0026365F" w:rsidRDefault="004312AE">
            <w:pPr>
              <w:spacing w:after="0" w:line="240" w:lineRule="auto"/>
              <w:jc w:val="center"/>
            </w:pPr>
          </w:p>
        </w:tc>
      </w:tr>
      <w:tr w:rsidR="004312AE" w:rsidRPr="0026365F" w14:paraId="6593C48D" w14:textId="77777777">
        <w:tc>
          <w:tcPr>
            <w:tcW w:w="607" w:type="pct"/>
          </w:tcPr>
          <w:p w14:paraId="5E92991D" w14:textId="77777777" w:rsidR="004312AE" w:rsidRPr="0026365F" w:rsidRDefault="00C24952">
            <w:pPr>
              <w:spacing w:after="0" w:line="240" w:lineRule="auto"/>
              <w:jc w:val="center"/>
            </w:pPr>
            <w:r w:rsidRPr="0026365F">
              <w:rPr>
                <w:b/>
                <w:sz w:val="22"/>
                <w:szCs w:val="22"/>
              </w:rPr>
              <w:t>EKW2</w:t>
            </w:r>
          </w:p>
        </w:tc>
        <w:tc>
          <w:tcPr>
            <w:tcW w:w="607" w:type="pct"/>
          </w:tcPr>
          <w:p w14:paraId="3908C3B4" w14:textId="77777777" w:rsidR="004312AE" w:rsidRPr="0026365F" w:rsidRDefault="004312AE">
            <w:pPr>
              <w:spacing w:after="0" w:line="240" w:lineRule="auto"/>
              <w:jc w:val="center"/>
            </w:pPr>
          </w:p>
        </w:tc>
        <w:tc>
          <w:tcPr>
            <w:tcW w:w="607" w:type="pct"/>
          </w:tcPr>
          <w:p w14:paraId="2048A5E3" w14:textId="77777777" w:rsidR="004312AE" w:rsidRPr="0026365F" w:rsidRDefault="00C24952">
            <w:pPr>
              <w:spacing w:after="0" w:line="240" w:lineRule="auto"/>
              <w:jc w:val="center"/>
            </w:pPr>
            <w:r w:rsidRPr="0026365F">
              <w:t>x</w:t>
            </w:r>
          </w:p>
        </w:tc>
        <w:tc>
          <w:tcPr>
            <w:tcW w:w="607" w:type="pct"/>
          </w:tcPr>
          <w:p w14:paraId="1E10B29C" w14:textId="77777777" w:rsidR="004312AE" w:rsidRPr="0026365F" w:rsidRDefault="004312AE">
            <w:pPr>
              <w:spacing w:after="0" w:line="240" w:lineRule="auto"/>
              <w:jc w:val="center"/>
            </w:pPr>
          </w:p>
        </w:tc>
        <w:tc>
          <w:tcPr>
            <w:tcW w:w="607" w:type="pct"/>
          </w:tcPr>
          <w:p w14:paraId="01A0C68B" w14:textId="77777777" w:rsidR="004312AE" w:rsidRPr="0026365F" w:rsidRDefault="004312AE">
            <w:pPr>
              <w:spacing w:after="0" w:line="240" w:lineRule="auto"/>
              <w:jc w:val="center"/>
            </w:pPr>
          </w:p>
        </w:tc>
        <w:tc>
          <w:tcPr>
            <w:tcW w:w="607" w:type="pct"/>
          </w:tcPr>
          <w:p w14:paraId="0FED7AFF" w14:textId="77777777" w:rsidR="004312AE" w:rsidRPr="0026365F" w:rsidRDefault="00C24952">
            <w:pPr>
              <w:spacing w:after="0" w:line="240" w:lineRule="auto"/>
              <w:jc w:val="center"/>
            </w:pPr>
            <w:r w:rsidRPr="0026365F">
              <w:t>x</w:t>
            </w:r>
          </w:p>
        </w:tc>
        <w:tc>
          <w:tcPr>
            <w:tcW w:w="607" w:type="pct"/>
          </w:tcPr>
          <w:p w14:paraId="24943A78" w14:textId="77777777" w:rsidR="004312AE" w:rsidRPr="0026365F" w:rsidRDefault="004312AE">
            <w:pPr>
              <w:spacing w:after="0" w:line="240" w:lineRule="auto"/>
              <w:jc w:val="center"/>
            </w:pPr>
          </w:p>
        </w:tc>
      </w:tr>
      <w:tr w:rsidR="004312AE" w:rsidRPr="0026365F" w14:paraId="728A7E6B" w14:textId="77777777">
        <w:tc>
          <w:tcPr>
            <w:tcW w:w="607" w:type="pct"/>
          </w:tcPr>
          <w:p w14:paraId="70E84B32" w14:textId="77777777" w:rsidR="004312AE" w:rsidRPr="0026365F" w:rsidRDefault="00C24952">
            <w:pPr>
              <w:spacing w:after="0" w:line="240" w:lineRule="auto"/>
              <w:jc w:val="center"/>
            </w:pPr>
            <w:r w:rsidRPr="0026365F">
              <w:rPr>
                <w:b/>
                <w:sz w:val="22"/>
                <w:szCs w:val="22"/>
              </w:rPr>
              <w:t>EKU1</w:t>
            </w:r>
          </w:p>
        </w:tc>
        <w:tc>
          <w:tcPr>
            <w:tcW w:w="607" w:type="pct"/>
          </w:tcPr>
          <w:p w14:paraId="1A99A9F6" w14:textId="77777777" w:rsidR="004312AE" w:rsidRPr="0026365F" w:rsidRDefault="004312AE">
            <w:pPr>
              <w:spacing w:after="0" w:line="240" w:lineRule="auto"/>
              <w:jc w:val="center"/>
            </w:pPr>
          </w:p>
        </w:tc>
        <w:tc>
          <w:tcPr>
            <w:tcW w:w="607" w:type="pct"/>
          </w:tcPr>
          <w:p w14:paraId="141A1252" w14:textId="77777777" w:rsidR="004312AE" w:rsidRPr="0026365F" w:rsidRDefault="00C24952">
            <w:pPr>
              <w:spacing w:after="0" w:line="240" w:lineRule="auto"/>
              <w:jc w:val="center"/>
            </w:pPr>
            <w:r w:rsidRPr="0026365F">
              <w:t>x</w:t>
            </w:r>
          </w:p>
        </w:tc>
        <w:tc>
          <w:tcPr>
            <w:tcW w:w="607" w:type="pct"/>
          </w:tcPr>
          <w:p w14:paraId="473D7FFF" w14:textId="77777777" w:rsidR="004312AE" w:rsidRPr="0026365F" w:rsidRDefault="00C24952">
            <w:pPr>
              <w:spacing w:after="0" w:line="240" w:lineRule="auto"/>
              <w:jc w:val="center"/>
            </w:pPr>
            <w:r w:rsidRPr="0026365F">
              <w:t>x</w:t>
            </w:r>
          </w:p>
        </w:tc>
        <w:tc>
          <w:tcPr>
            <w:tcW w:w="607" w:type="pct"/>
          </w:tcPr>
          <w:p w14:paraId="1D6439EC" w14:textId="77777777" w:rsidR="004312AE" w:rsidRPr="0026365F" w:rsidRDefault="004312AE">
            <w:pPr>
              <w:spacing w:after="0" w:line="240" w:lineRule="auto"/>
              <w:jc w:val="center"/>
            </w:pPr>
          </w:p>
        </w:tc>
        <w:tc>
          <w:tcPr>
            <w:tcW w:w="607" w:type="pct"/>
          </w:tcPr>
          <w:p w14:paraId="290ED5DF" w14:textId="77777777" w:rsidR="004312AE" w:rsidRPr="0026365F" w:rsidRDefault="00C24952">
            <w:pPr>
              <w:spacing w:after="0" w:line="240" w:lineRule="auto"/>
              <w:jc w:val="center"/>
            </w:pPr>
            <w:r w:rsidRPr="0026365F">
              <w:t>x</w:t>
            </w:r>
          </w:p>
        </w:tc>
        <w:tc>
          <w:tcPr>
            <w:tcW w:w="607" w:type="pct"/>
          </w:tcPr>
          <w:p w14:paraId="392F9C43" w14:textId="77777777" w:rsidR="004312AE" w:rsidRPr="0026365F" w:rsidRDefault="004312AE">
            <w:pPr>
              <w:spacing w:after="0" w:line="240" w:lineRule="auto"/>
              <w:jc w:val="center"/>
            </w:pPr>
          </w:p>
        </w:tc>
      </w:tr>
      <w:tr w:rsidR="004312AE" w:rsidRPr="0026365F" w14:paraId="7FE8436B" w14:textId="77777777">
        <w:tc>
          <w:tcPr>
            <w:tcW w:w="607" w:type="pct"/>
          </w:tcPr>
          <w:p w14:paraId="4620C508" w14:textId="77777777" w:rsidR="004312AE" w:rsidRPr="0026365F" w:rsidRDefault="00C24952">
            <w:pPr>
              <w:spacing w:after="0" w:line="240" w:lineRule="auto"/>
              <w:jc w:val="center"/>
            </w:pPr>
            <w:r w:rsidRPr="0026365F">
              <w:rPr>
                <w:b/>
                <w:sz w:val="22"/>
                <w:szCs w:val="22"/>
              </w:rPr>
              <w:t>EKU2</w:t>
            </w:r>
          </w:p>
        </w:tc>
        <w:tc>
          <w:tcPr>
            <w:tcW w:w="607" w:type="pct"/>
          </w:tcPr>
          <w:p w14:paraId="7233AEFA" w14:textId="77777777" w:rsidR="004312AE" w:rsidRPr="0026365F" w:rsidRDefault="00C24952">
            <w:pPr>
              <w:spacing w:after="0" w:line="240" w:lineRule="auto"/>
              <w:jc w:val="center"/>
            </w:pPr>
            <w:r w:rsidRPr="0026365F">
              <w:t>x</w:t>
            </w:r>
          </w:p>
        </w:tc>
        <w:tc>
          <w:tcPr>
            <w:tcW w:w="607" w:type="pct"/>
          </w:tcPr>
          <w:p w14:paraId="43CC9C50" w14:textId="77777777" w:rsidR="004312AE" w:rsidRPr="0026365F" w:rsidRDefault="004312AE">
            <w:pPr>
              <w:spacing w:after="0" w:line="240" w:lineRule="auto"/>
              <w:jc w:val="center"/>
            </w:pPr>
          </w:p>
        </w:tc>
        <w:tc>
          <w:tcPr>
            <w:tcW w:w="607" w:type="pct"/>
          </w:tcPr>
          <w:p w14:paraId="1B958DB2" w14:textId="77777777" w:rsidR="004312AE" w:rsidRPr="0026365F" w:rsidRDefault="004312AE">
            <w:pPr>
              <w:spacing w:after="0" w:line="240" w:lineRule="auto"/>
              <w:jc w:val="center"/>
            </w:pPr>
          </w:p>
        </w:tc>
        <w:tc>
          <w:tcPr>
            <w:tcW w:w="607" w:type="pct"/>
          </w:tcPr>
          <w:p w14:paraId="536996F7" w14:textId="77777777" w:rsidR="004312AE" w:rsidRPr="0026365F" w:rsidRDefault="004312AE">
            <w:pPr>
              <w:spacing w:after="0" w:line="240" w:lineRule="auto"/>
              <w:jc w:val="center"/>
            </w:pPr>
          </w:p>
        </w:tc>
        <w:tc>
          <w:tcPr>
            <w:tcW w:w="607" w:type="pct"/>
          </w:tcPr>
          <w:p w14:paraId="14D16F81" w14:textId="77777777" w:rsidR="004312AE" w:rsidRPr="0026365F" w:rsidRDefault="00C24952">
            <w:pPr>
              <w:spacing w:after="0" w:line="240" w:lineRule="auto"/>
              <w:jc w:val="center"/>
            </w:pPr>
            <w:r w:rsidRPr="0026365F">
              <w:t>x</w:t>
            </w:r>
          </w:p>
        </w:tc>
        <w:tc>
          <w:tcPr>
            <w:tcW w:w="607" w:type="pct"/>
          </w:tcPr>
          <w:p w14:paraId="41AF5F4F" w14:textId="77777777" w:rsidR="004312AE" w:rsidRPr="0026365F" w:rsidRDefault="00C24952">
            <w:pPr>
              <w:spacing w:after="0" w:line="240" w:lineRule="auto"/>
              <w:jc w:val="center"/>
            </w:pPr>
            <w:r w:rsidRPr="0026365F">
              <w:t>x</w:t>
            </w:r>
          </w:p>
        </w:tc>
      </w:tr>
      <w:tr w:rsidR="004312AE" w:rsidRPr="0026365F" w14:paraId="1BC43BA2" w14:textId="77777777">
        <w:tc>
          <w:tcPr>
            <w:tcW w:w="607" w:type="pct"/>
          </w:tcPr>
          <w:p w14:paraId="0C6F6B64" w14:textId="77777777" w:rsidR="004312AE" w:rsidRPr="0026365F" w:rsidRDefault="00C24952">
            <w:pPr>
              <w:spacing w:after="0" w:line="240" w:lineRule="auto"/>
              <w:jc w:val="center"/>
            </w:pPr>
            <w:r w:rsidRPr="0026365F">
              <w:rPr>
                <w:b/>
                <w:sz w:val="22"/>
                <w:szCs w:val="22"/>
              </w:rPr>
              <w:t>EKK1</w:t>
            </w:r>
          </w:p>
        </w:tc>
        <w:tc>
          <w:tcPr>
            <w:tcW w:w="607" w:type="pct"/>
          </w:tcPr>
          <w:p w14:paraId="2977970C" w14:textId="77777777" w:rsidR="004312AE" w:rsidRPr="0026365F" w:rsidRDefault="00C24952">
            <w:pPr>
              <w:spacing w:after="0" w:line="240" w:lineRule="auto"/>
              <w:jc w:val="center"/>
            </w:pPr>
            <w:r w:rsidRPr="0026365F">
              <w:t>x</w:t>
            </w:r>
          </w:p>
        </w:tc>
        <w:tc>
          <w:tcPr>
            <w:tcW w:w="607" w:type="pct"/>
          </w:tcPr>
          <w:p w14:paraId="6BEA7848" w14:textId="77777777" w:rsidR="004312AE" w:rsidRPr="0026365F" w:rsidRDefault="00C24952">
            <w:pPr>
              <w:spacing w:after="0" w:line="240" w:lineRule="auto"/>
              <w:jc w:val="center"/>
            </w:pPr>
            <w:r w:rsidRPr="0026365F">
              <w:t>x</w:t>
            </w:r>
          </w:p>
        </w:tc>
        <w:tc>
          <w:tcPr>
            <w:tcW w:w="607" w:type="pct"/>
          </w:tcPr>
          <w:p w14:paraId="1D154297" w14:textId="77777777" w:rsidR="004312AE" w:rsidRPr="0026365F" w:rsidRDefault="004312AE">
            <w:pPr>
              <w:spacing w:after="0" w:line="240" w:lineRule="auto"/>
              <w:jc w:val="center"/>
            </w:pPr>
          </w:p>
        </w:tc>
        <w:tc>
          <w:tcPr>
            <w:tcW w:w="607" w:type="pct"/>
          </w:tcPr>
          <w:p w14:paraId="53A86C00" w14:textId="77777777" w:rsidR="004312AE" w:rsidRPr="0026365F" w:rsidRDefault="00C24952">
            <w:pPr>
              <w:spacing w:after="0" w:line="240" w:lineRule="auto"/>
              <w:jc w:val="center"/>
            </w:pPr>
            <w:r w:rsidRPr="0026365F">
              <w:t>x</w:t>
            </w:r>
          </w:p>
        </w:tc>
        <w:tc>
          <w:tcPr>
            <w:tcW w:w="607" w:type="pct"/>
          </w:tcPr>
          <w:p w14:paraId="7F443156" w14:textId="77777777" w:rsidR="004312AE" w:rsidRPr="0026365F" w:rsidRDefault="004312AE">
            <w:pPr>
              <w:spacing w:after="0" w:line="240" w:lineRule="auto"/>
              <w:jc w:val="center"/>
            </w:pPr>
          </w:p>
        </w:tc>
        <w:tc>
          <w:tcPr>
            <w:tcW w:w="607" w:type="pct"/>
          </w:tcPr>
          <w:p w14:paraId="76259B50" w14:textId="77777777" w:rsidR="004312AE" w:rsidRPr="0026365F" w:rsidRDefault="004312AE">
            <w:pPr>
              <w:spacing w:after="0" w:line="240" w:lineRule="auto"/>
              <w:jc w:val="center"/>
            </w:pPr>
          </w:p>
        </w:tc>
      </w:tr>
      <w:tr w:rsidR="004312AE" w:rsidRPr="0026365F" w14:paraId="6EFC80FE" w14:textId="77777777">
        <w:tc>
          <w:tcPr>
            <w:tcW w:w="607" w:type="pct"/>
          </w:tcPr>
          <w:p w14:paraId="52307B29" w14:textId="77777777" w:rsidR="004312AE" w:rsidRPr="0026365F" w:rsidRDefault="00C24952">
            <w:pPr>
              <w:spacing w:after="0" w:line="240" w:lineRule="auto"/>
              <w:jc w:val="center"/>
            </w:pPr>
            <w:r w:rsidRPr="0026365F">
              <w:rPr>
                <w:b/>
                <w:sz w:val="22"/>
                <w:szCs w:val="22"/>
              </w:rPr>
              <w:t>EKK2</w:t>
            </w:r>
          </w:p>
        </w:tc>
        <w:tc>
          <w:tcPr>
            <w:tcW w:w="607" w:type="pct"/>
          </w:tcPr>
          <w:p w14:paraId="28F1AE69" w14:textId="77777777" w:rsidR="004312AE" w:rsidRPr="0026365F" w:rsidRDefault="00C24952">
            <w:pPr>
              <w:spacing w:after="0" w:line="240" w:lineRule="auto"/>
              <w:jc w:val="center"/>
            </w:pPr>
            <w:r w:rsidRPr="0026365F">
              <w:t>x</w:t>
            </w:r>
          </w:p>
        </w:tc>
        <w:tc>
          <w:tcPr>
            <w:tcW w:w="607" w:type="pct"/>
          </w:tcPr>
          <w:p w14:paraId="5ABCB5CE" w14:textId="77777777" w:rsidR="004312AE" w:rsidRPr="0026365F" w:rsidRDefault="004312AE">
            <w:pPr>
              <w:spacing w:after="0" w:line="240" w:lineRule="auto"/>
              <w:jc w:val="center"/>
            </w:pPr>
          </w:p>
        </w:tc>
        <w:tc>
          <w:tcPr>
            <w:tcW w:w="607" w:type="pct"/>
          </w:tcPr>
          <w:p w14:paraId="14977A81" w14:textId="77777777" w:rsidR="004312AE" w:rsidRPr="0026365F" w:rsidRDefault="004312AE">
            <w:pPr>
              <w:spacing w:after="0" w:line="240" w:lineRule="auto"/>
              <w:jc w:val="center"/>
            </w:pPr>
          </w:p>
        </w:tc>
        <w:tc>
          <w:tcPr>
            <w:tcW w:w="607" w:type="pct"/>
          </w:tcPr>
          <w:p w14:paraId="1243521A" w14:textId="77777777" w:rsidR="004312AE" w:rsidRPr="0026365F" w:rsidRDefault="00C24952">
            <w:pPr>
              <w:spacing w:after="0" w:line="240" w:lineRule="auto"/>
              <w:jc w:val="center"/>
            </w:pPr>
            <w:r w:rsidRPr="0026365F">
              <w:t>x</w:t>
            </w:r>
          </w:p>
        </w:tc>
        <w:tc>
          <w:tcPr>
            <w:tcW w:w="607" w:type="pct"/>
          </w:tcPr>
          <w:p w14:paraId="3BB15B81" w14:textId="77777777" w:rsidR="004312AE" w:rsidRPr="0026365F" w:rsidRDefault="004312AE">
            <w:pPr>
              <w:spacing w:after="0" w:line="240" w:lineRule="auto"/>
              <w:jc w:val="center"/>
            </w:pPr>
          </w:p>
        </w:tc>
        <w:tc>
          <w:tcPr>
            <w:tcW w:w="607" w:type="pct"/>
          </w:tcPr>
          <w:p w14:paraId="1E103636" w14:textId="77777777" w:rsidR="004312AE" w:rsidRPr="0026365F" w:rsidRDefault="00C24952">
            <w:pPr>
              <w:spacing w:after="0" w:line="240" w:lineRule="auto"/>
              <w:jc w:val="center"/>
            </w:pPr>
            <w:r w:rsidRPr="0026365F">
              <w:t>x</w:t>
            </w:r>
          </w:p>
        </w:tc>
      </w:tr>
    </w:tbl>
    <w:p w14:paraId="67ED8622" w14:textId="77777777" w:rsidR="00D22F26" w:rsidRPr="0026365F" w:rsidRDefault="00D22F26" w:rsidP="00D22F26">
      <w:pPr>
        <w:spacing w:after="0" w:line="240" w:lineRule="auto"/>
        <w:jc w:val="both"/>
        <w:rPr>
          <w:rFonts w:eastAsia="Calibri" w:cs="Calibri"/>
          <w:b/>
          <w:kern w:val="0"/>
          <w:sz w:val="22"/>
          <w:szCs w:val="22"/>
          <w14:ligatures w14:val="none"/>
        </w:rPr>
      </w:pPr>
    </w:p>
    <w:p w14:paraId="1E3FBBEB" w14:textId="77777777" w:rsidR="00D22F26" w:rsidRPr="0026365F" w:rsidRDefault="00D22F26" w:rsidP="001F5643">
      <w:pPr>
        <w:spacing w:after="120" w:line="240" w:lineRule="auto"/>
        <w:jc w:val="both"/>
        <w:rPr>
          <w:rFonts w:eastAsia="Calibri" w:cs="Calibri"/>
          <w:bCs/>
          <w:kern w:val="0"/>
          <w:sz w:val="22"/>
          <w:szCs w:val="22"/>
          <w14:ligatures w14:val="none"/>
        </w:rPr>
      </w:pPr>
      <w:r w:rsidRPr="0026365F">
        <w:rPr>
          <w:rFonts w:eastAsia="Calibri" w:cs="Calibri"/>
          <w:bCs/>
          <w:kern w:val="0"/>
          <w:sz w:val="22"/>
          <w:szCs w:val="22"/>
          <w14:ligatures w14:val="none"/>
        </w:rPr>
        <w:t>Tabela 2. Obciążenie pracą studenta: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5225"/>
      </w:tblGrid>
      <w:tr w:rsidR="00D22F26" w:rsidRPr="0026365F" w14:paraId="3B408F95" w14:textId="77777777" w:rsidTr="001F5643">
        <w:trPr>
          <w:cantSplit/>
        </w:trPr>
        <w:tc>
          <w:tcPr>
            <w:tcW w:w="2500" w:type="pct"/>
            <w:vMerge w:val="restart"/>
            <w:shd w:val="clear" w:color="auto" w:fill="D9D9D9" w:themeFill="background1" w:themeFillShade="D9"/>
            <w:vAlign w:val="center"/>
          </w:tcPr>
          <w:p w14:paraId="0E18D9A0" w14:textId="77777777" w:rsidR="00D22F26" w:rsidRPr="0026365F" w:rsidRDefault="00D22F26" w:rsidP="00D22F26">
            <w:pPr>
              <w:spacing w:after="0" w:line="240" w:lineRule="auto"/>
              <w:jc w:val="center"/>
              <w:rPr>
                <w:rFonts w:eastAsia="Calibri" w:cs="Calibri"/>
                <w:b/>
                <w:kern w:val="0"/>
                <w:sz w:val="22"/>
                <w:szCs w:val="22"/>
                <w14:ligatures w14:val="none"/>
              </w:rPr>
            </w:pPr>
            <w:r w:rsidRPr="0026365F">
              <w:rPr>
                <w:rFonts w:eastAsia="Calibri" w:cs="Calibri"/>
                <w:b/>
                <w:kern w:val="0"/>
                <w:sz w:val="22"/>
                <w:szCs w:val="22"/>
                <w14:ligatures w14:val="none"/>
              </w:rPr>
              <w:t>Forma aktywności studenta:</w:t>
            </w:r>
          </w:p>
        </w:tc>
        <w:tc>
          <w:tcPr>
            <w:tcW w:w="2500" w:type="pct"/>
            <w:shd w:val="clear" w:color="auto" w:fill="D9D9D9" w:themeFill="background1" w:themeFillShade="D9"/>
            <w:vAlign w:val="center"/>
          </w:tcPr>
          <w:p w14:paraId="6A618BE4" w14:textId="77777777" w:rsidR="00D22F26" w:rsidRPr="0026365F" w:rsidRDefault="00D22F26" w:rsidP="00D22F26">
            <w:pPr>
              <w:spacing w:after="0" w:line="240" w:lineRule="auto"/>
              <w:jc w:val="center"/>
              <w:rPr>
                <w:rFonts w:eastAsia="Calibri" w:cs="Calibri"/>
                <w:b/>
                <w:kern w:val="0"/>
                <w:sz w:val="22"/>
                <w:szCs w:val="22"/>
                <w14:ligatures w14:val="none"/>
              </w:rPr>
            </w:pPr>
            <w:r w:rsidRPr="0026365F">
              <w:rPr>
                <w:rFonts w:eastAsia="Calibri" w:cs="Calibri"/>
                <w:b/>
                <w:kern w:val="0"/>
                <w:sz w:val="22"/>
                <w:szCs w:val="22"/>
                <w14:ligatures w14:val="none"/>
              </w:rPr>
              <w:t>Średnia liczba godzin na realizację</w:t>
            </w:r>
          </w:p>
        </w:tc>
      </w:tr>
      <w:tr w:rsidR="00D22F26" w:rsidRPr="0026365F" w14:paraId="7BA4362D" w14:textId="77777777" w:rsidTr="001F5643">
        <w:trPr>
          <w:cantSplit/>
        </w:trPr>
        <w:tc>
          <w:tcPr>
            <w:tcW w:w="2500" w:type="pct"/>
            <w:vMerge/>
            <w:shd w:val="clear" w:color="auto" w:fill="D9D9D9" w:themeFill="background1" w:themeFillShade="D9"/>
          </w:tcPr>
          <w:p w14:paraId="36D1143B" w14:textId="77777777" w:rsidR="00D22F26" w:rsidRPr="0026365F" w:rsidRDefault="00D22F26" w:rsidP="00D22F26">
            <w:pPr>
              <w:spacing w:after="0" w:line="240" w:lineRule="auto"/>
              <w:jc w:val="center"/>
              <w:rPr>
                <w:rFonts w:eastAsia="Calibri" w:cs="Calibri"/>
                <w:b/>
                <w:kern w:val="0"/>
                <w:sz w:val="22"/>
                <w:szCs w:val="22"/>
                <w14:ligatures w14:val="none"/>
              </w:rPr>
            </w:pPr>
          </w:p>
        </w:tc>
        <w:tc>
          <w:tcPr>
            <w:tcW w:w="2500" w:type="pct"/>
            <w:shd w:val="clear" w:color="auto" w:fill="D9D9D9" w:themeFill="background1" w:themeFillShade="D9"/>
          </w:tcPr>
          <w:p w14:paraId="0E01F1C1" w14:textId="77777777" w:rsidR="00D22F26" w:rsidRPr="0026365F" w:rsidRDefault="00D22F26" w:rsidP="00D22F26">
            <w:pPr>
              <w:spacing w:after="0" w:line="240" w:lineRule="auto"/>
              <w:jc w:val="center"/>
              <w:rPr>
                <w:rFonts w:eastAsia="Calibri" w:cs="Calibri"/>
                <w:b/>
                <w:kern w:val="0"/>
                <w:sz w:val="22"/>
                <w:szCs w:val="22"/>
                <w14:ligatures w14:val="none"/>
              </w:rPr>
            </w:pPr>
            <w:r w:rsidRPr="0026365F">
              <w:rPr>
                <w:rFonts w:eastAsia="Calibri" w:cs="Calibri"/>
                <w:b/>
                <w:kern w:val="0"/>
                <w:sz w:val="22"/>
                <w:szCs w:val="22"/>
                <w14:ligatures w14:val="none"/>
              </w:rPr>
              <w:t>Studia niestacjonarne</w:t>
            </w:r>
          </w:p>
        </w:tc>
      </w:tr>
      <w:tr w:rsidR="00D22F26" w:rsidRPr="0026365F" w14:paraId="2BEC06B6" w14:textId="77777777" w:rsidTr="001F5643">
        <w:tc>
          <w:tcPr>
            <w:tcW w:w="2500" w:type="pct"/>
          </w:tcPr>
          <w:p w14:paraId="65BF5DF9" w14:textId="77777777" w:rsidR="00F31E3B" w:rsidRPr="0026365F" w:rsidRDefault="00C24952" w:rsidP="00F11AA4">
            <w:pPr>
              <w:spacing w:after="0" w:line="240" w:lineRule="auto"/>
            </w:pPr>
            <w:r w:rsidRPr="0026365F">
              <w:rPr>
                <w:b/>
                <w:sz w:val="22"/>
                <w:szCs w:val="22"/>
              </w:rPr>
              <w:t>Godziny zajęć z nauczycielem/</w:t>
            </w:r>
            <w:proofErr w:type="spellStart"/>
            <w:r w:rsidRPr="0026365F">
              <w:rPr>
                <w:b/>
                <w:sz w:val="22"/>
                <w:szCs w:val="22"/>
              </w:rPr>
              <w:t>ami</w:t>
            </w:r>
            <w:proofErr w:type="spellEnd"/>
            <w:r w:rsidRPr="0026365F">
              <w:rPr>
                <w:b/>
                <w:sz w:val="22"/>
                <w:szCs w:val="22"/>
              </w:rPr>
              <w:t>:</w:t>
            </w:r>
          </w:p>
          <w:p w14:paraId="7984FC6F" w14:textId="77777777" w:rsidR="00F31E3B" w:rsidRPr="0026365F" w:rsidRDefault="00C24952" w:rsidP="00F11AA4">
            <w:pPr>
              <w:spacing w:after="0" w:line="240" w:lineRule="auto"/>
            </w:pPr>
            <w:r w:rsidRPr="0026365F">
              <w:rPr>
                <w:b/>
                <w:sz w:val="22"/>
                <w:szCs w:val="22"/>
              </w:rPr>
              <w:t>Wykład: 20 godz.</w:t>
            </w:r>
          </w:p>
          <w:p w14:paraId="7DD52C80" w14:textId="77777777" w:rsidR="00F31E3B" w:rsidRPr="0026365F" w:rsidRDefault="00C24952" w:rsidP="00F11AA4">
            <w:pPr>
              <w:spacing w:after="0" w:line="240" w:lineRule="auto"/>
            </w:pPr>
            <w:r w:rsidRPr="0026365F">
              <w:rPr>
                <w:b/>
                <w:sz w:val="22"/>
                <w:szCs w:val="22"/>
              </w:rPr>
              <w:t>Ćwiczenia: 10 godz.</w:t>
            </w:r>
          </w:p>
        </w:tc>
        <w:tc>
          <w:tcPr>
            <w:tcW w:w="2500" w:type="pct"/>
            <w:vAlign w:val="center"/>
          </w:tcPr>
          <w:p w14:paraId="76192634" w14:textId="77777777" w:rsidR="00F31E3B" w:rsidRPr="0026365F" w:rsidRDefault="00F31E3B" w:rsidP="00F11AA4">
            <w:pPr>
              <w:spacing w:after="0" w:line="240" w:lineRule="auto"/>
              <w:jc w:val="center"/>
              <w:rPr>
                <w:bCs/>
              </w:rPr>
            </w:pPr>
          </w:p>
          <w:p w14:paraId="3DDB94E6" w14:textId="77777777" w:rsidR="00F31E3B" w:rsidRPr="0026365F" w:rsidRDefault="00C24952" w:rsidP="00F11AA4">
            <w:pPr>
              <w:spacing w:after="0" w:line="240" w:lineRule="auto"/>
              <w:jc w:val="center"/>
              <w:rPr>
                <w:bCs/>
              </w:rPr>
            </w:pPr>
            <w:r w:rsidRPr="0026365F">
              <w:rPr>
                <w:bCs/>
                <w:sz w:val="22"/>
                <w:szCs w:val="22"/>
              </w:rPr>
              <w:t>30 godz.</w:t>
            </w:r>
          </w:p>
        </w:tc>
      </w:tr>
      <w:tr w:rsidR="00D22F26" w:rsidRPr="0026365F" w14:paraId="24AE1EA8" w14:textId="77777777" w:rsidTr="001F5643">
        <w:trPr>
          <w:trHeight w:val="1010"/>
        </w:trPr>
        <w:tc>
          <w:tcPr>
            <w:tcW w:w="2500" w:type="pct"/>
          </w:tcPr>
          <w:p w14:paraId="18CA2EB7" w14:textId="77777777" w:rsidR="00F31E3B" w:rsidRPr="0026365F" w:rsidRDefault="00C24952" w:rsidP="00F11AA4">
            <w:pPr>
              <w:spacing w:after="0" w:line="240" w:lineRule="auto"/>
              <w:rPr>
                <w:u w:val="single"/>
              </w:rPr>
            </w:pPr>
            <w:r w:rsidRPr="0026365F">
              <w:rPr>
                <w:b/>
                <w:sz w:val="22"/>
                <w:szCs w:val="22"/>
                <w:u w:val="single"/>
              </w:rPr>
              <w:t>Praca własna studenta:</w:t>
            </w:r>
          </w:p>
          <w:p w14:paraId="1F6ED79B" w14:textId="77777777" w:rsidR="00F31E3B" w:rsidRPr="0026365F" w:rsidRDefault="00C24952" w:rsidP="00F11AA4">
            <w:pPr>
              <w:spacing w:after="0" w:line="240" w:lineRule="auto"/>
            </w:pPr>
            <w:r w:rsidRPr="0026365F">
              <w:rPr>
                <w:b/>
                <w:sz w:val="22"/>
                <w:szCs w:val="22"/>
              </w:rPr>
              <w:t>Czytanie literatury: 25 godz.</w:t>
            </w:r>
          </w:p>
          <w:p w14:paraId="7A5226D4" w14:textId="77777777" w:rsidR="00F31E3B" w:rsidRPr="0026365F" w:rsidRDefault="00C24952" w:rsidP="00F11AA4">
            <w:pPr>
              <w:spacing w:after="0" w:line="240" w:lineRule="auto"/>
            </w:pPr>
            <w:r w:rsidRPr="0026365F">
              <w:rPr>
                <w:b/>
                <w:sz w:val="22"/>
                <w:szCs w:val="22"/>
              </w:rPr>
              <w:t>Przygotowanie do zajęć: 25 godz.</w:t>
            </w:r>
          </w:p>
          <w:p w14:paraId="3CA884D5" w14:textId="77777777" w:rsidR="00F31E3B" w:rsidRPr="0026365F" w:rsidRDefault="00C24952" w:rsidP="00F11AA4">
            <w:pPr>
              <w:spacing w:after="0" w:line="240" w:lineRule="auto"/>
            </w:pPr>
            <w:r w:rsidRPr="0026365F">
              <w:rPr>
                <w:b/>
                <w:sz w:val="22"/>
                <w:szCs w:val="22"/>
              </w:rPr>
              <w:t>Przygotowanie do egzaminu: 20 godz.</w:t>
            </w:r>
          </w:p>
        </w:tc>
        <w:tc>
          <w:tcPr>
            <w:tcW w:w="2500" w:type="pct"/>
            <w:vAlign w:val="center"/>
          </w:tcPr>
          <w:p w14:paraId="27FCB5EC" w14:textId="77777777" w:rsidR="00F31E3B" w:rsidRPr="0026365F" w:rsidRDefault="00F31E3B" w:rsidP="00F11AA4">
            <w:pPr>
              <w:spacing w:after="0" w:line="240" w:lineRule="auto"/>
              <w:jc w:val="center"/>
              <w:rPr>
                <w:bCs/>
              </w:rPr>
            </w:pPr>
          </w:p>
          <w:p w14:paraId="24DBF0B5" w14:textId="77777777" w:rsidR="00F31E3B" w:rsidRPr="0026365F" w:rsidRDefault="00C24952" w:rsidP="00F11AA4">
            <w:pPr>
              <w:spacing w:after="0" w:line="240" w:lineRule="auto"/>
              <w:jc w:val="center"/>
              <w:rPr>
                <w:bCs/>
              </w:rPr>
            </w:pPr>
            <w:r w:rsidRPr="0026365F">
              <w:rPr>
                <w:bCs/>
                <w:sz w:val="22"/>
                <w:szCs w:val="22"/>
              </w:rPr>
              <w:t>70 godz.</w:t>
            </w:r>
          </w:p>
        </w:tc>
      </w:tr>
      <w:tr w:rsidR="00D22F26" w:rsidRPr="0026365F" w14:paraId="24D50DF8" w14:textId="77777777" w:rsidTr="001F5643">
        <w:tc>
          <w:tcPr>
            <w:tcW w:w="2500" w:type="pct"/>
          </w:tcPr>
          <w:p w14:paraId="46DAD0C6" w14:textId="77777777" w:rsidR="00F31E3B" w:rsidRPr="0026365F" w:rsidRDefault="00C24952" w:rsidP="00F11AA4">
            <w:pPr>
              <w:spacing w:after="0" w:line="240" w:lineRule="auto"/>
            </w:pPr>
            <w:r w:rsidRPr="0026365F">
              <w:rPr>
                <w:b/>
                <w:sz w:val="22"/>
                <w:szCs w:val="22"/>
              </w:rPr>
              <w:t>Suma godzin:</w:t>
            </w:r>
          </w:p>
        </w:tc>
        <w:tc>
          <w:tcPr>
            <w:tcW w:w="2500" w:type="pct"/>
            <w:vAlign w:val="center"/>
          </w:tcPr>
          <w:p w14:paraId="5388092E" w14:textId="77777777" w:rsidR="00F31E3B" w:rsidRPr="0026365F" w:rsidRDefault="00C24952" w:rsidP="00F11AA4">
            <w:pPr>
              <w:spacing w:after="0" w:line="240" w:lineRule="auto"/>
              <w:jc w:val="center"/>
              <w:rPr>
                <w:bCs/>
              </w:rPr>
            </w:pPr>
            <w:r w:rsidRPr="0026365F">
              <w:rPr>
                <w:bCs/>
                <w:sz w:val="22"/>
                <w:szCs w:val="22"/>
              </w:rPr>
              <w:t>100 godz.</w:t>
            </w:r>
          </w:p>
        </w:tc>
      </w:tr>
      <w:tr w:rsidR="00D22F26" w:rsidRPr="0026365F" w14:paraId="4CC3018A" w14:textId="77777777" w:rsidTr="001F5643">
        <w:tc>
          <w:tcPr>
            <w:tcW w:w="2500" w:type="pct"/>
          </w:tcPr>
          <w:p w14:paraId="1C8597EC" w14:textId="77777777" w:rsidR="00D22F26" w:rsidRPr="0026365F" w:rsidRDefault="00D22F26" w:rsidP="001F5643">
            <w:pPr>
              <w:spacing w:after="0" w:line="240" w:lineRule="auto"/>
              <w:rPr>
                <w:rFonts w:eastAsia="Calibri" w:cs="Calibri"/>
                <w:b/>
                <w:bCs/>
                <w:kern w:val="0"/>
                <w:sz w:val="22"/>
                <w:szCs w:val="22"/>
                <w14:ligatures w14:val="none"/>
              </w:rPr>
            </w:pPr>
            <w:r w:rsidRPr="0026365F">
              <w:rPr>
                <w:rFonts w:eastAsia="Calibri" w:cs="Calibri"/>
                <w:b/>
                <w:bCs/>
                <w:kern w:val="0"/>
                <w:sz w:val="22"/>
                <w:szCs w:val="22"/>
                <w14:ligatures w14:val="none"/>
              </w:rPr>
              <w:t>ECTS</w:t>
            </w:r>
            <w:r w:rsidR="001F5643" w:rsidRPr="0026365F">
              <w:rPr>
                <w:rFonts w:eastAsia="Calibri" w:cs="Calibri"/>
                <w:b/>
                <w:bCs/>
                <w:kern w:val="0"/>
                <w:sz w:val="22"/>
                <w:szCs w:val="22"/>
                <w14:ligatures w14:val="none"/>
              </w:rPr>
              <w:t>:</w:t>
            </w:r>
            <w:r w:rsidRPr="0026365F">
              <w:rPr>
                <w:rFonts w:eastAsia="Calibri" w:cs="Calibri"/>
                <w:b/>
                <w:bCs/>
                <w:kern w:val="0"/>
                <w:sz w:val="22"/>
                <w:szCs w:val="22"/>
                <w14:ligatures w14:val="none"/>
              </w:rPr>
              <w:t xml:space="preserve"> </w:t>
            </w:r>
          </w:p>
        </w:tc>
        <w:tc>
          <w:tcPr>
            <w:tcW w:w="2500" w:type="pct"/>
            <w:vAlign w:val="center"/>
          </w:tcPr>
          <w:p w14:paraId="4C21EE62" w14:textId="77777777" w:rsidR="00F31E3B" w:rsidRPr="0026365F" w:rsidRDefault="00C24952" w:rsidP="00F11AA4">
            <w:pPr>
              <w:spacing w:after="0" w:line="240" w:lineRule="auto"/>
              <w:jc w:val="center"/>
              <w:rPr>
                <w:bCs/>
              </w:rPr>
            </w:pPr>
            <w:r w:rsidRPr="0026365F">
              <w:rPr>
                <w:bCs/>
                <w:sz w:val="22"/>
                <w:szCs w:val="22"/>
              </w:rPr>
              <w:t>4</w:t>
            </w:r>
          </w:p>
        </w:tc>
      </w:tr>
    </w:tbl>
    <w:p w14:paraId="701EE019" w14:textId="77777777" w:rsidR="00D22F26" w:rsidRPr="0026365F" w:rsidRDefault="00D22F26" w:rsidP="00D22F26">
      <w:pPr>
        <w:spacing w:after="0" w:line="240" w:lineRule="auto"/>
        <w:jc w:val="both"/>
        <w:rPr>
          <w:rFonts w:eastAsia="Calibri" w:cs="Calibri"/>
          <w:b/>
          <w:kern w:val="0"/>
          <w:sz w:val="22"/>
          <w:szCs w:val="22"/>
          <w14:ligatures w14:val="none"/>
        </w:rPr>
      </w:pPr>
    </w:p>
    <w:p w14:paraId="6B881E88" w14:textId="77777777" w:rsidR="00D22F26" w:rsidRPr="0026365F" w:rsidRDefault="00D22F26" w:rsidP="001F5643">
      <w:pPr>
        <w:spacing w:after="120" w:line="240" w:lineRule="auto"/>
        <w:jc w:val="both"/>
        <w:rPr>
          <w:rFonts w:eastAsia="Calibri" w:cs="Calibri"/>
          <w:bCs/>
          <w:kern w:val="0"/>
          <w:sz w:val="22"/>
          <w:szCs w:val="22"/>
          <w14:ligatures w14:val="none"/>
        </w:rPr>
      </w:pPr>
      <w:r w:rsidRPr="0026365F">
        <w:rPr>
          <w:rFonts w:eastAsia="Calibri" w:cs="Calibri"/>
          <w:bCs/>
          <w:kern w:val="0"/>
          <w:sz w:val="22"/>
          <w:szCs w:val="22"/>
          <w14:ligatures w14:val="none"/>
        </w:rPr>
        <w:t>Tabela 3. Kryteria oceny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7670"/>
      </w:tblGrid>
      <w:tr w:rsidR="00D22F26" w:rsidRPr="0026365F" w14:paraId="4AC007C2" w14:textId="77777777" w:rsidTr="001F5643">
        <w:trPr>
          <w:trHeight w:val="204"/>
        </w:trPr>
        <w:tc>
          <w:tcPr>
            <w:tcW w:w="1330" w:type="pct"/>
            <w:vAlign w:val="center"/>
          </w:tcPr>
          <w:p w14:paraId="6008468F" w14:textId="77777777" w:rsidR="00D22F26" w:rsidRPr="0026365F" w:rsidRDefault="00D22F26" w:rsidP="001F5643">
            <w:pPr>
              <w:spacing w:after="0" w:line="240" w:lineRule="auto"/>
              <w:rPr>
                <w:rFonts w:eastAsia="Calibri" w:cs="Calibri"/>
                <w:b/>
                <w:kern w:val="0"/>
                <w:sz w:val="22"/>
                <w:szCs w:val="22"/>
                <w14:ligatures w14:val="none"/>
              </w:rPr>
            </w:pPr>
            <w:r w:rsidRPr="0026365F">
              <w:rPr>
                <w:rFonts w:eastAsia="Calibri" w:cs="Calibri"/>
                <w:b/>
                <w:kern w:val="0"/>
                <w:sz w:val="22"/>
                <w:szCs w:val="22"/>
                <w14:ligatures w14:val="none"/>
              </w:rPr>
              <w:t>Na ocenę 2,0</w:t>
            </w:r>
          </w:p>
        </w:tc>
        <w:tc>
          <w:tcPr>
            <w:tcW w:w="3670" w:type="pct"/>
          </w:tcPr>
          <w:p w14:paraId="3887BF3B" w14:textId="77777777" w:rsidR="00D22F26" w:rsidRPr="0026365F" w:rsidRDefault="00D22F26" w:rsidP="00D22F26">
            <w:pPr>
              <w:spacing w:after="0" w:line="240" w:lineRule="auto"/>
              <w:jc w:val="both"/>
              <w:rPr>
                <w:rFonts w:eastAsia="Calibri" w:cs="Calibri"/>
                <w:kern w:val="0"/>
                <w:sz w:val="22"/>
                <w:szCs w:val="22"/>
                <w14:ligatures w14:val="none"/>
              </w:rPr>
            </w:pPr>
            <w:r w:rsidRPr="0026365F">
              <w:rPr>
                <w:rFonts w:eastAsia="Calibri" w:cs="Times New Roman"/>
                <w:kern w:val="0"/>
                <w:sz w:val="22"/>
                <w:szCs w:val="22"/>
                <w14:ligatures w14:val="none"/>
              </w:rPr>
              <w:t>Obecność na zajęciach poniżej 30%; przesłane mniej niż 2 prace domowe, niezadowalająca wiedza, umiejętności, kompetencje personalne</w:t>
            </w:r>
            <w:r w:rsidR="001F5643" w:rsidRPr="0026365F">
              <w:rPr>
                <w:rFonts w:eastAsia="Calibri" w:cs="Times New Roman"/>
                <w:kern w:val="0"/>
                <w:sz w:val="22"/>
                <w:szCs w:val="22"/>
                <w14:ligatures w14:val="none"/>
              </w:rPr>
              <w:t xml:space="preserve"> </w:t>
            </w:r>
            <w:r w:rsidRPr="0026365F">
              <w:rPr>
                <w:rFonts w:eastAsia="Calibri" w:cs="Times New Roman"/>
                <w:kern w:val="0"/>
                <w:sz w:val="22"/>
                <w:szCs w:val="22"/>
                <w14:ligatures w14:val="none"/>
              </w:rPr>
              <w:t>i społeczne</w:t>
            </w:r>
            <w:r w:rsidR="001F5643" w:rsidRPr="0026365F">
              <w:rPr>
                <w:rFonts w:eastAsia="Calibri" w:cs="Times New Roman"/>
                <w:kern w:val="0"/>
                <w:sz w:val="22"/>
                <w:szCs w:val="22"/>
                <w14:ligatures w14:val="none"/>
              </w:rPr>
              <w:t>.</w:t>
            </w:r>
          </w:p>
        </w:tc>
      </w:tr>
      <w:tr w:rsidR="00D22F26" w:rsidRPr="0026365F" w14:paraId="32ADFF1B" w14:textId="77777777" w:rsidTr="001F5643">
        <w:trPr>
          <w:trHeight w:val="1128"/>
        </w:trPr>
        <w:tc>
          <w:tcPr>
            <w:tcW w:w="1330" w:type="pct"/>
            <w:vAlign w:val="center"/>
          </w:tcPr>
          <w:p w14:paraId="43F688B3" w14:textId="77777777" w:rsidR="00D22F26" w:rsidRPr="0026365F" w:rsidRDefault="00D22F26" w:rsidP="001F5643">
            <w:pPr>
              <w:spacing w:after="0" w:line="240" w:lineRule="auto"/>
              <w:rPr>
                <w:rFonts w:eastAsia="Calibri" w:cs="Calibri"/>
                <w:b/>
                <w:kern w:val="0"/>
                <w:sz w:val="22"/>
                <w:szCs w:val="22"/>
                <w14:ligatures w14:val="none"/>
              </w:rPr>
            </w:pPr>
            <w:r w:rsidRPr="0026365F">
              <w:rPr>
                <w:rFonts w:eastAsia="Calibri" w:cs="Calibri"/>
                <w:b/>
                <w:kern w:val="0"/>
                <w:sz w:val="22"/>
                <w:szCs w:val="22"/>
                <w14:ligatures w14:val="none"/>
              </w:rPr>
              <w:t>Na ocenę 3,0</w:t>
            </w:r>
          </w:p>
        </w:tc>
        <w:tc>
          <w:tcPr>
            <w:tcW w:w="3670" w:type="pct"/>
          </w:tcPr>
          <w:p w14:paraId="63E71218" w14:textId="77777777" w:rsidR="00D22F26" w:rsidRPr="0026365F" w:rsidRDefault="00D22F26" w:rsidP="00D22F26">
            <w:pPr>
              <w:spacing w:after="0" w:line="240" w:lineRule="auto"/>
              <w:jc w:val="both"/>
              <w:rPr>
                <w:rFonts w:eastAsia="Calibri" w:cs="Calibri"/>
                <w:kern w:val="0"/>
                <w:sz w:val="22"/>
                <w:szCs w:val="22"/>
                <w14:ligatures w14:val="none"/>
              </w:rPr>
            </w:pPr>
            <w:r w:rsidRPr="0026365F">
              <w:rPr>
                <w:rFonts w:eastAsia="Calibri" w:cs="Calibri"/>
                <w:kern w:val="0"/>
                <w:sz w:val="22"/>
                <w:szCs w:val="22"/>
                <w14:ligatures w14:val="none"/>
              </w:rPr>
              <w:t>Obecność na zajęciach, przesłanie wszystkich prac domowych</w:t>
            </w:r>
            <w:r w:rsidR="001F5643" w:rsidRPr="0026365F">
              <w:rPr>
                <w:rFonts w:eastAsia="Calibri" w:cs="Calibri"/>
                <w:kern w:val="0"/>
                <w:sz w:val="22"/>
                <w:szCs w:val="22"/>
                <w14:ligatures w14:val="none"/>
              </w:rPr>
              <w:t xml:space="preserve"> </w:t>
            </w:r>
            <w:r w:rsidRPr="0026365F">
              <w:rPr>
                <w:rFonts w:eastAsia="Calibri" w:cs="Calibri"/>
                <w:kern w:val="0"/>
                <w:sz w:val="22"/>
                <w:szCs w:val="22"/>
                <w14:ligatures w14:val="none"/>
              </w:rPr>
              <w:t>w wyznaczonych terminach, pozytywny wynik przynajmniej jednego sprawdzianu pisemnego w trakcie semestru, wynik kolokwium semestralnego na poziomie 50-60%.</w:t>
            </w:r>
          </w:p>
        </w:tc>
      </w:tr>
      <w:tr w:rsidR="00D22F26" w:rsidRPr="0026365F" w14:paraId="0EE2894A" w14:textId="77777777" w:rsidTr="001F5643">
        <w:tc>
          <w:tcPr>
            <w:tcW w:w="1330" w:type="pct"/>
            <w:vAlign w:val="center"/>
          </w:tcPr>
          <w:p w14:paraId="58208739" w14:textId="77777777" w:rsidR="00D22F26" w:rsidRPr="0026365F" w:rsidRDefault="00D22F26" w:rsidP="001F5643">
            <w:pPr>
              <w:spacing w:after="0" w:line="240" w:lineRule="auto"/>
              <w:rPr>
                <w:rFonts w:eastAsia="Calibri" w:cs="Calibri"/>
                <w:b/>
                <w:kern w:val="0"/>
                <w:sz w:val="22"/>
                <w:szCs w:val="22"/>
                <w14:ligatures w14:val="none"/>
              </w:rPr>
            </w:pPr>
            <w:r w:rsidRPr="0026365F">
              <w:rPr>
                <w:rFonts w:eastAsia="Calibri" w:cs="Calibri"/>
                <w:b/>
                <w:kern w:val="0"/>
                <w:sz w:val="22"/>
                <w:szCs w:val="22"/>
                <w14:ligatures w14:val="none"/>
              </w:rPr>
              <w:t>Na ocenę 3,5</w:t>
            </w:r>
          </w:p>
        </w:tc>
        <w:tc>
          <w:tcPr>
            <w:tcW w:w="3670" w:type="pct"/>
          </w:tcPr>
          <w:p w14:paraId="72F07C6E" w14:textId="77777777" w:rsidR="00D22F26" w:rsidRPr="0026365F" w:rsidRDefault="00D22F26" w:rsidP="00D22F26">
            <w:pPr>
              <w:spacing w:after="0" w:line="240" w:lineRule="auto"/>
              <w:jc w:val="both"/>
              <w:rPr>
                <w:rFonts w:eastAsia="Calibri" w:cs="Calibri"/>
                <w:kern w:val="0"/>
                <w:sz w:val="22"/>
                <w:szCs w:val="22"/>
                <w14:ligatures w14:val="none"/>
              </w:rPr>
            </w:pPr>
            <w:r w:rsidRPr="0026365F">
              <w:rPr>
                <w:rFonts w:eastAsia="Calibri" w:cs="Calibri"/>
                <w:kern w:val="0"/>
                <w:sz w:val="22"/>
                <w:szCs w:val="22"/>
                <w14:ligatures w14:val="none"/>
              </w:rPr>
              <w:t>Obecność na zajęciach, przesłanie wszystkich prac domowych w wyznaczonych terminach, pozytywny wynik przynajmniej jednego sprawdzianu pisemnego w trakcie semestru, wynik kolokwium semestralnego na poziomie 61-70%.</w:t>
            </w:r>
          </w:p>
        </w:tc>
      </w:tr>
      <w:tr w:rsidR="00D22F26" w:rsidRPr="0026365F" w14:paraId="7F116775" w14:textId="77777777" w:rsidTr="001F5643">
        <w:tc>
          <w:tcPr>
            <w:tcW w:w="1330" w:type="pct"/>
            <w:vAlign w:val="center"/>
          </w:tcPr>
          <w:p w14:paraId="23B9A2FE" w14:textId="77777777" w:rsidR="00D22F26" w:rsidRPr="0026365F" w:rsidRDefault="00D22F26" w:rsidP="001F5643">
            <w:pPr>
              <w:spacing w:after="0" w:line="240" w:lineRule="auto"/>
              <w:rPr>
                <w:rFonts w:eastAsia="Calibri" w:cs="Calibri"/>
                <w:b/>
                <w:kern w:val="0"/>
                <w:sz w:val="22"/>
                <w:szCs w:val="22"/>
                <w14:ligatures w14:val="none"/>
              </w:rPr>
            </w:pPr>
            <w:r w:rsidRPr="0026365F">
              <w:rPr>
                <w:rFonts w:eastAsia="Calibri" w:cs="Calibri"/>
                <w:b/>
                <w:kern w:val="0"/>
                <w:sz w:val="22"/>
                <w:szCs w:val="22"/>
                <w14:ligatures w14:val="none"/>
              </w:rPr>
              <w:t>Na ocenę 4,0</w:t>
            </w:r>
          </w:p>
        </w:tc>
        <w:tc>
          <w:tcPr>
            <w:tcW w:w="3670" w:type="pct"/>
          </w:tcPr>
          <w:p w14:paraId="23AEAC36" w14:textId="77777777" w:rsidR="00D22F26" w:rsidRPr="0026365F" w:rsidRDefault="00D22F26" w:rsidP="00D22F26">
            <w:pPr>
              <w:spacing w:after="0" w:line="240" w:lineRule="auto"/>
              <w:jc w:val="both"/>
              <w:rPr>
                <w:rFonts w:eastAsia="Calibri" w:cs="Calibri"/>
                <w:kern w:val="0"/>
                <w:sz w:val="22"/>
                <w:szCs w:val="22"/>
                <w14:ligatures w14:val="none"/>
              </w:rPr>
            </w:pPr>
            <w:r w:rsidRPr="0026365F">
              <w:rPr>
                <w:rFonts w:eastAsia="Calibri" w:cs="Calibri"/>
                <w:kern w:val="0"/>
                <w:sz w:val="22"/>
                <w:szCs w:val="22"/>
                <w14:ligatures w14:val="none"/>
              </w:rPr>
              <w:t>Obecność na zajęciach, przesłanie wszystkich prac domowych                                                w wyznaczonych terminach, pozytywny wynik wszystkich sprawdzianów pisemnych w trakcie semestru, wynik kolokwium semestralnego                               na poziomie 71-80%.</w:t>
            </w:r>
          </w:p>
        </w:tc>
      </w:tr>
      <w:tr w:rsidR="00D22F26" w:rsidRPr="0026365F" w14:paraId="1A9DB6AB" w14:textId="77777777" w:rsidTr="001F5643">
        <w:tc>
          <w:tcPr>
            <w:tcW w:w="1330" w:type="pct"/>
            <w:vAlign w:val="center"/>
          </w:tcPr>
          <w:p w14:paraId="59BAFD85" w14:textId="77777777" w:rsidR="00D22F26" w:rsidRPr="0026365F" w:rsidRDefault="00D22F26" w:rsidP="001F5643">
            <w:pPr>
              <w:spacing w:after="0" w:line="240" w:lineRule="auto"/>
              <w:rPr>
                <w:rFonts w:eastAsia="Calibri" w:cs="Calibri"/>
                <w:b/>
                <w:kern w:val="0"/>
                <w:sz w:val="22"/>
                <w:szCs w:val="22"/>
                <w14:ligatures w14:val="none"/>
              </w:rPr>
            </w:pPr>
            <w:r w:rsidRPr="0026365F">
              <w:rPr>
                <w:rFonts w:eastAsia="Calibri" w:cs="Calibri"/>
                <w:b/>
                <w:kern w:val="0"/>
                <w:sz w:val="22"/>
                <w:szCs w:val="22"/>
                <w14:ligatures w14:val="none"/>
              </w:rPr>
              <w:t>Na ocenę 4,5</w:t>
            </w:r>
          </w:p>
        </w:tc>
        <w:tc>
          <w:tcPr>
            <w:tcW w:w="3670" w:type="pct"/>
          </w:tcPr>
          <w:p w14:paraId="759CC77B" w14:textId="77777777" w:rsidR="00D22F26" w:rsidRPr="0026365F" w:rsidRDefault="00D22F26" w:rsidP="00D22F26">
            <w:pPr>
              <w:spacing w:after="0" w:line="240" w:lineRule="auto"/>
              <w:jc w:val="both"/>
              <w:rPr>
                <w:rFonts w:eastAsia="Calibri" w:cs="Calibri"/>
                <w:kern w:val="0"/>
                <w:sz w:val="22"/>
                <w:szCs w:val="22"/>
                <w14:ligatures w14:val="none"/>
              </w:rPr>
            </w:pPr>
            <w:r w:rsidRPr="0026365F">
              <w:rPr>
                <w:rFonts w:eastAsia="Calibri" w:cs="Calibri"/>
                <w:kern w:val="0"/>
                <w:sz w:val="22"/>
                <w:szCs w:val="22"/>
                <w14:ligatures w14:val="none"/>
              </w:rPr>
              <w:t>Obecność na zajęciach, przesłanie wszystkich prac domowych                                  w wyznaczonych terminach, pozytywny wynik wszystkich sprawdzianów pisemnych w trakcie semestru, wynik kolokwium semestralnego                             na poziomie 81-90%.</w:t>
            </w:r>
          </w:p>
        </w:tc>
      </w:tr>
      <w:tr w:rsidR="00D22F26" w:rsidRPr="0026365F" w14:paraId="60C2BC50" w14:textId="77777777" w:rsidTr="001F5643">
        <w:tc>
          <w:tcPr>
            <w:tcW w:w="1330" w:type="pct"/>
            <w:vAlign w:val="center"/>
          </w:tcPr>
          <w:p w14:paraId="2F7570B3" w14:textId="77777777" w:rsidR="00D22F26" w:rsidRPr="0026365F" w:rsidRDefault="00D22F26" w:rsidP="001F5643">
            <w:pPr>
              <w:spacing w:after="0" w:line="240" w:lineRule="auto"/>
              <w:rPr>
                <w:rFonts w:eastAsia="Calibri" w:cs="Calibri"/>
                <w:b/>
                <w:kern w:val="0"/>
                <w:sz w:val="22"/>
                <w:szCs w:val="22"/>
                <w14:ligatures w14:val="none"/>
              </w:rPr>
            </w:pPr>
            <w:r w:rsidRPr="0026365F">
              <w:rPr>
                <w:rFonts w:eastAsia="Calibri" w:cs="Calibri"/>
                <w:b/>
                <w:kern w:val="0"/>
                <w:sz w:val="22"/>
                <w:szCs w:val="22"/>
                <w14:ligatures w14:val="none"/>
              </w:rPr>
              <w:t>Na ocenę 5,0</w:t>
            </w:r>
          </w:p>
        </w:tc>
        <w:tc>
          <w:tcPr>
            <w:tcW w:w="3670" w:type="pct"/>
          </w:tcPr>
          <w:p w14:paraId="47714DCE" w14:textId="77777777" w:rsidR="00D22F26" w:rsidRPr="0026365F" w:rsidRDefault="00D22F26" w:rsidP="00D22F26">
            <w:pPr>
              <w:spacing w:after="0" w:line="240" w:lineRule="auto"/>
              <w:jc w:val="both"/>
              <w:rPr>
                <w:rFonts w:eastAsia="Calibri" w:cs="Calibri"/>
                <w:kern w:val="0"/>
                <w:sz w:val="22"/>
                <w:szCs w:val="22"/>
                <w14:ligatures w14:val="none"/>
              </w:rPr>
            </w:pPr>
            <w:r w:rsidRPr="0026365F">
              <w:rPr>
                <w:rFonts w:eastAsia="Calibri" w:cs="Calibri"/>
                <w:kern w:val="0"/>
                <w:sz w:val="22"/>
                <w:szCs w:val="22"/>
                <w14:ligatures w14:val="none"/>
              </w:rPr>
              <w:t>Obecność na zajęciach, aktywny udział w zajęciach, zaangażowanie, przesłanie wszystkich prac domowych w wyznaczonych terminach, pozytywny wynik wszystkich sprawdzianów pisemnych w trakcie semestru, wynik kolokwium semestralnego na poziomie 91-100%.</w:t>
            </w:r>
          </w:p>
        </w:tc>
      </w:tr>
    </w:tbl>
    <w:p w14:paraId="29BF3928" w14:textId="77777777" w:rsidR="001F5643" w:rsidRPr="0026365F" w:rsidRDefault="001F5643" w:rsidP="00D22F26">
      <w:pPr>
        <w:spacing w:after="0" w:line="240" w:lineRule="auto"/>
        <w:jc w:val="both"/>
        <w:rPr>
          <w:rFonts w:eastAsia="Calibri" w:cs="Calibri"/>
          <w:bCs/>
          <w:kern w:val="0"/>
          <w:sz w:val="22"/>
          <w:szCs w:val="22"/>
          <w14:ligatures w14:val="none"/>
        </w:rPr>
      </w:pPr>
      <w:r w:rsidRPr="0026365F">
        <w:rPr>
          <w:rFonts w:eastAsia="Calibri" w:cs="Calibri"/>
          <w:bCs/>
          <w:kern w:val="0"/>
          <w:sz w:val="22"/>
          <w:szCs w:val="22"/>
          <w14:ligatures w14:val="none"/>
        </w:rPr>
        <w:t>Na ocenę końcową składa się: obecność na zajęciach, wykonywanie dodatkowych zadań w formie pracy domowej, wynik pisemnych sprawdzianów w trakcie semestru oraz kolokwium semestralnego, aktywność podczas zajęć.</w:t>
      </w:r>
    </w:p>
    <w:p w14:paraId="2800832F" w14:textId="77777777" w:rsidR="001F5643" w:rsidRPr="0026365F" w:rsidRDefault="001F5643" w:rsidP="00D22F26">
      <w:pPr>
        <w:spacing w:after="0" w:line="240" w:lineRule="auto"/>
        <w:jc w:val="both"/>
        <w:rPr>
          <w:rFonts w:eastAsia="Calibri" w:cs="Calibri"/>
          <w:bCs/>
          <w:kern w:val="0"/>
          <w:sz w:val="22"/>
          <w:szCs w:val="22"/>
          <w14:ligatures w14:val="none"/>
        </w:rPr>
      </w:pPr>
    </w:p>
    <w:p w14:paraId="36B558C6" w14:textId="77777777" w:rsidR="00D22F26" w:rsidRPr="0026365F" w:rsidRDefault="00D22F26" w:rsidP="001F5643">
      <w:pPr>
        <w:spacing w:after="120" w:line="240" w:lineRule="auto"/>
        <w:jc w:val="both"/>
        <w:rPr>
          <w:rFonts w:eastAsia="Calibri" w:cs="Calibri"/>
          <w:bCs/>
          <w:kern w:val="0"/>
          <w:sz w:val="22"/>
          <w:szCs w:val="22"/>
          <w14:ligatures w14:val="none"/>
        </w:rPr>
      </w:pPr>
      <w:r w:rsidRPr="0026365F">
        <w:rPr>
          <w:rFonts w:eastAsia="Calibri" w:cs="Calibri"/>
          <w:bCs/>
          <w:kern w:val="0"/>
          <w:sz w:val="22"/>
          <w:szCs w:val="22"/>
          <w14:ligatures w14:val="none"/>
        </w:rPr>
        <w:t xml:space="preserve">Tabela </w:t>
      </w:r>
      <w:r w:rsidR="001F5643" w:rsidRPr="0026365F">
        <w:rPr>
          <w:rFonts w:eastAsia="Calibri" w:cs="Calibri"/>
          <w:bCs/>
          <w:kern w:val="0"/>
          <w:sz w:val="22"/>
          <w:szCs w:val="22"/>
          <w14:ligatures w14:val="none"/>
        </w:rPr>
        <w:t>4</w:t>
      </w:r>
      <w:r w:rsidRPr="0026365F">
        <w:rPr>
          <w:rFonts w:eastAsia="Calibri" w:cs="Calibri"/>
          <w:bCs/>
          <w:kern w:val="0"/>
          <w:sz w:val="22"/>
          <w:szCs w:val="22"/>
          <w14:ligatures w14:val="none"/>
        </w:rPr>
        <w:t>. Powiązanie efektów uczenia się przedmiotu</w:t>
      </w:r>
      <w:r w:rsidR="009F279C" w:rsidRPr="0026365F">
        <w:rPr>
          <w:rFonts w:eastAsia="Calibri" w:cs="Calibri"/>
          <w:bCs/>
          <w:kern w:val="0"/>
          <w:sz w:val="22"/>
          <w:szCs w:val="22"/>
          <w14:ligatures w14:val="none"/>
        </w:rPr>
        <w:t>:</w:t>
      </w:r>
      <w:r w:rsidRPr="0026365F">
        <w:rPr>
          <w:rFonts w:eastAsia="Calibri" w:cs="Calibri"/>
          <w:bCs/>
          <w:kern w:val="0"/>
          <w:sz w:val="22"/>
          <w:szCs w:val="22"/>
          <w14:ligatures w14:val="none"/>
        </w:rPr>
        <w:t xml:space="preserve"> Geodezja  wyższa, treści programowych, metod i form dotyczących z efektami zdefiniowanymi dla kierunku Geodezja i kartografia.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2126"/>
        <w:gridCol w:w="2126"/>
        <w:gridCol w:w="2375"/>
      </w:tblGrid>
      <w:tr w:rsidR="005E687E" w:rsidRPr="0026365F" w14:paraId="53C839A8" w14:textId="77777777" w:rsidTr="00182F8B">
        <w:trPr>
          <w:trHeight w:val="20"/>
          <w:jc w:val="center"/>
        </w:trPr>
        <w:tc>
          <w:tcPr>
            <w:tcW w:w="1838" w:type="dxa"/>
            <w:shd w:val="clear" w:color="auto" w:fill="D9D9D9" w:themeFill="background1" w:themeFillShade="D9"/>
            <w:vAlign w:val="center"/>
          </w:tcPr>
          <w:p w14:paraId="661B6E55" w14:textId="77777777" w:rsidR="005E687E" w:rsidRPr="0026365F" w:rsidRDefault="005E687E" w:rsidP="00D22F26">
            <w:pPr>
              <w:spacing w:after="0" w:line="240" w:lineRule="auto"/>
              <w:jc w:val="center"/>
              <w:rPr>
                <w:rFonts w:eastAsia="Calibri" w:cs="Calibri"/>
                <w:b/>
                <w:kern w:val="0"/>
                <w:sz w:val="22"/>
                <w:szCs w:val="22"/>
                <w14:ligatures w14:val="none"/>
              </w:rPr>
            </w:pPr>
            <w:r w:rsidRPr="0026365F">
              <w:rPr>
                <w:rFonts w:eastAsia="Calibri" w:cs="Calibri"/>
                <w:b/>
                <w:kern w:val="0"/>
                <w:sz w:val="22"/>
                <w:szCs w:val="22"/>
                <w14:ligatures w14:val="none"/>
              </w:rPr>
              <w:t>Treści programowe (E)</w:t>
            </w:r>
          </w:p>
        </w:tc>
        <w:tc>
          <w:tcPr>
            <w:tcW w:w="1985" w:type="dxa"/>
            <w:shd w:val="clear" w:color="auto" w:fill="D9D9D9" w:themeFill="background1" w:themeFillShade="D9"/>
            <w:vAlign w:val="center"/>
          </w:tcPr>
          <w:p w14:paraId="45649AE1" w14:textId="77777777" w:rsidR="005E687E" w:rsidRPr="0026365F" w:rsidRDefault="005E687E" w:rsidP="00D22F26">
            <w:pPr>
              <w:spacing w:after="0" w:line="240" w:lineRule="auto"/>
              <w:jc w:val="center"/>
              <w:rPr>
                <w:rFonts w:eastAsia="Calibri" w:cs="Calibri"/>
                <w:b/>
                <w:kern w:val="0"/>
                <w:sz w:val="22"/>
                <w:szCs w:val="22"/>
                <w14:ligatures w14:val="none"/>
              </w:rPr>
            </w:pPr>
            <w:r w:rsidRPr="0026365F">
              <w:rPr>
                <w:rFonts w:eastAsia="Calibri" w:cs="Calibri"/>
                <w:b/>
                <w:kern w:val="0"/>
                <w:sz w:val="22"/>
                <w:szCs w:val="22"/>
                <w14:ligatures w14:val="none"/>
              </w:rPr>
              <w:t>Metody dydaktyczne (F)</w:t>
            </w:r>
          </w:p>
        </w:tc>
        <w:tc>
          <w:tcPr>
            <w:tcW w:w="2126" w:type="dxa"/>
            <w:shd w:val="clear" w:color="auto" w:fill="D9D9D9" w:themeFill="background1" w:themeFillShade="D9"/>
            <w:vAlign w:val="center"/>
          </w:tcPr>
          <w:p w14:paraId="3F968813" w14:textId="77777777" w:rsidR="005E687E" w:rsidRPr="0026365F" w:rsidRDefault="005E687E" w:rsidP="00D22F26">
            <w:pPr>
              <w:spacing w:after="0" w:line="240" w:lineRule="auto"/>
              <w:jc w:val="center"/>
              <w:rPr>
                <w:rFonts w:eastAsia="Calibri" w:cs="Calibri"/>
                <w:b/>
                <w:kern w:val="0"/>
                <w:sz w:val="22"/>
                <w:szCs w:val="22"/>
                <w14:ligatures w14:val="none"/>
              </w:rPr>
            </w:pPr>
            <w:r w:rsidRPr="0026365F">
              <w:rPr>
                <w:rFonts w:eastAsia="Calibri" w:cs="Calibri"/>
                <w:b/>
                <w:kern w:val="0"/>
                <w:sz w:val="22"/>
                <w:szCs w:val="22"/>
                <w14:ligatures w14:val="none"/>
              </w:rPr>
              <w:t>Formy dydaktyczne prowadzenia zajęć (A9)</w:t>
            </w:r>
          </w:p>
        </w:tc>
        <w:tc>
          <w:tcPr>
            <w:tcW w:w="2126" w:type="dxa"/>
            <w:shd w:val="clear" w:color="auto" w:fill="D9D9D9" w:themeFill="background1" w:themeFillShade="D9"/>
            <w:vAlign w:val="center"/>
          </w:tcPr>
          <w:p w14:paraId="0CEF0EAE" w14:textId="77777777" w:rsidR="005E687E" w:rsidRPr="0026365F" w:rsidRDefault="005E687E" w:rsidP="00D22F26">
            <w:pPr>
              <w:spacing w:after="0" w:line="240" w:lineRule="auto"/>
              <w:jc w:val="center"/>
              <w:rPr>
                <w:rFonts w:eastAsia="Calibri" w:cs="Calibri"/>
                <w:b/>
                <w:kern w:val="0"/>
                <w:sz w:val="22"/>
                <w:szCs w:val="22"/>
                <w14:ligatures w14:val="none"/>
              </w:rPr>
            </w:pPr>
            <w:r w:rsidRPr="0026365F">
              <w:rPr>
                <w:rFonts w:eastAsia="Calibri" w:cs="Calibri"/>
                <w:b/>
                <w:kern w:val="0"/>
                <w:sz w:val="22"/>
                <w:szCs w:val="22"/>
                <w14:ligatures w14:val="none"/>
              </w:rPr>
              <w:t>Efekty uczenia się (D)</w:t>
            </w:r>
          </w:p>
        </w:tc>
        <w:tc>
          <w:tcPr>
            <w:tcW w:w="2375" w:type="dxa"/>
            <w:shd w:val="clear" w:color="auto" w:fill="D9D9D9" w:themeFill="background1" w:themeFillShade="D9"/>
            <w:vAlign w:val="center"/>
          </w:tcPr>
          <w:p w14:paraId="4A12F184" w14:textId="77777777" w:rsidR="005E687E" w:rsidRPr="0026365F" w:rsidRDefault="005E687E" w:rsidP="00D22F26">
            <w:pPr>
              <w:spacing w:after="0" w:line="240" w:lineRule="auto"/>
              <w:jc w:val="center"/>
              <w:rPr>
                <w:rFonts w:eastAsia="Calibri" w:cs="Calibri"/>
                <w:b/>
                <w:kern w:val="0"/>
                <w:sz w:val="22"/>
                <w:szCs w:val="22"/>
                <w14:ligatures w14:val="none"/>
              </w:rPr>
            </w:pPr>
            <w:r w:rsidRPr="0026365F">
              <w:rPr>
                <w:rFonts w:eastAsia="Calibri" w:cs="Calibri"/>
                <w:b/>
                <w:kern w:val="0"/>
                <w:sz w:val="22"/>
                <w:szCs w:val="22"/>
                <w14:ligatures w14:val="none"/>
              </w:rPr>
              <w:t>Odniesienie danego efektu do efektów zdefiniowanych dla całego programu</w:t>
            </w:r>
          </w:p>
        </w:tc>
      </w:tr>
      <w:tr w:rsidR="00182F8B" w:rsidRPr="0026365F" w14:paraId="3EE42368" w14:textId="77777777" w:rsidTr="00182F8B">
        <w:trPr>
          <w:trHeight w:val="20"/>
          <w:jc w:val="center"/>
        </w:trPr>
        <w:tc>
          <w:tcPr>
            <w:tcW w:w="10450" w:type="dxa"/>
            <w:gridSpan w:val="5"/>
          </w:tcPr>
          <w:p w14:paraId="4358C0AA" w14:textId="77777777" w:rsidR="004312AE" w:rsidRPr="0026365F" w:rsidRDefault="00C24952">
            <w:pPr>
              <w:spacing w:after="0" w:line="240" w:lineRule="auto"/>
              <w:jc w:val="center"/>
            </w:pPr>
            <w:r w:rsidRPr="0026365F">
              <w:rPr>
                <w:b/>
                <w:sz w:val="22"/>
                <w:szCs w:val="22"/>
              </w:rPr>
              <w:t>Wiedza</w:t>
            </w:r>
          </w:p>
        </w:tc>
      </w:tr>
      <w:tr w:rsidR="004312AE" w:rsidRPr="0026365F" w14:paraId="2C9CA2C7" w14:textId="77777777">
        <w:trPr>
          <w:trHeight w:val="20"/>
          <w:jc w:val="center"/>
        </w:trPr>
        <w:tc>
          <w:tcPr>
            <w:tcW w:w="1838" w:type="dxa"/>
            <w:vAlign w:val="center"/>
          </w:tcPr>
          <w:p w14:paraId="512F2AF7" w14:textId="77777777" w:rsidR="00F31E3B" w:rsidRPr="0026365F" w:rsidRDefault="00C24952" w:rsidP="001B1700">
            <w:pPr>
              <w:spacing w:after="0" w:line="240" w:lineRule="auto"/>
              <w:jc w:val="center"/>
              <w:rPr>
                <w:rFonts w:cstheme="minorHAnsi"/>
              </w:rPr>
            </w:pPr>
            <w:r w:rsidRPr="0026365F">
              <w:rPr>
                <w:sz w:val="22"/>
                <w:szCs w:val="22"/>
              </w:rPr>
              <w:t>Wyk.1–Wyk.2</w:t>
            </w:r>
          </w:p>
        </w:tc>
        <w:tc>
          <w:tcPr>
            <w:tcW w:w="1985" w:type="dxa"/>
            <w:vAlign w:val="center"/>
          </w:tcPr>
          <w:p w14:paraId="19902BEF" w14:textId="77777777" w:rsidR="00F31E3B" w:rsidRPr="0026365F" w:rsidRDefault="00C24952" w:rsidP="001B1700">
            <w:pPr>
              <w:spacing w:after="0" w:line="240" w:lineRule="auto"/>
              <w:jc w:val="center"/>
              <w:rPr>
                <w:rFonts w:cstheme="minorHAnsi"/>
              </w:rPr>
            </w:pPr>
            <w:r w:rsidRPr="0026365F">
              <w:rPr>
                <w:sz w:val="22"/>
                <w:szCs w:val="22"/>
              </w:rPr>
              <w:t>wykład, F2</w:t>
            </w:r>
          </w:p>
        </w:tc>
        <w:tc>
          <w:tcPr>
            <w:tcW w:w="2126" w:type="dxa"/>
            <w:vAlign w:val="center"/>
          </w:tcPr>
          <w:p w14:paraId="4AF2405F" w14:textId="77777777" w:rsidR="00F31E3B" w:rsidRPr="0026365F" w:rsidRDefault="00C24952" w:rsidP="001B1700">
            <w:pPr>
              <w:spacing w:after="0" w:line="240" w:lineRule="auto"/>
              <w:jc w:val="center"/>
              <w:rPr>
                <w:rFonts w:cstheme="minorHAnsi"/>
              </w:rPr>
            </w:pPr>
            <w:r w:rsidRPr="0026365F">
              <w:rPr>
                <w:sz w:val="22"/>
                <w:szCs w:val="22"/>
              </w:rPr>
              <w:t>wykład</w:t>
            </w:r>
          </w:p>
        </w:tc>
        <w:tc>
          <w:tcPr>
            <w:tcW w:w="2126" w:type="dxa"/>
            <w:vAlign w:val="center"/>
          </w:tcPr>
          <w:p w14:paraId="4A9C6077" w14:textId="77777777" w:rsidR="00F31E3B" w:rsidRPr="0026365F" w:rsidRDefault="00C24952" w:rsidP="001B1700">
            <w:pPr>
              <w:spacing w:after="0" w:line="240" w:lineRule="auto"/>
              <w:jc w:val="center"/>
              <w:rPr>
                <w:rFonts w:cstheme="minorHAnsi"/>
              </w:rPr>
            </w:pPr>
            <w:r w:rsidRPr="0026365F">
              <w:rPr>
                <w:sz w:val="22"/>
                <w:szCs w:val="22"/>
              </w:rPr>
              <w:t>EKW1</w:t>
            </w:r>
          </w:p>
        </w:tc>
        <w:tc>
          <w:tcPr>
            <w:tcW w:w="2375" w:type="dxa"/>
            <w:vAlign w:val="center"/>
          </w:tcPr>
          <w:p w14:paraId="6C2D9AE8" w14:textId="606A6658" w:rsidR="00F31E3B" w:rsidRPr="0026365F" w:rsidRDefault="00C24952" w:rsidP="001B1700">
            <w:pPr>
              <w:spacing w:after="0" w:line="240" w:lineRule="auto"/>
              <w:rPr>
                <w:rFonts w:cstheme="minorHAnsi"/>
              </w:rPr>
            </w:pPr>
            <w:r w:rsidRPr="0026365F">
              <w:rPr>
                <w:sz w:val="22"/>
                <w:szCs w:val="22"/>
              </w:rPr>
              <w:t>K1PGiK_W0</w:t>
            </w:r>
            <w:r w:rsidR="00333E7C">
              <w:rPr>
                <w:sz w:val="22"/>
                <w:szCs w:val="22"/>
              </w:rPr>
              <w:t>5</w:t>
            </w:r>
          </w:p>
        </w:tc>
      </w:tr>
      <w:tr w:rsidR="004312AE" w:rsidRPr="0026365F" w14:paraId="078031D0" w14:textId="77777777">
        <w:trPr>
          <w:trHeight w:val="20"/>
          <w:jc w:val="center"/>
        </w:trPr>
        <w:tc>
          <w:tcPr>
            <w:tcW w:w="1838" w:type="dxa"/>
            <w:vAlign w:val="center"/>
          </w:tcPr>
          <w:p w14:paraId="101D86BC" w14:textId="77777777" w:rsidR="00F31E3B" w:rsidRPr="0026365F" w:rsidRDefault="00C24952" w:rsidP="001B1700">
            <w:pPr>
              <w:spacing w:after="0" w:line="240" w:lineRule="auto"/>
              <w:jc w:val="center"/>
              <w:rPr>
                <w:rFonts w:cstheme="minorHAnsi"/>
              </w:rPr>
            </w:pPr>
            <w:r w:rsidRPr="0026365F">
              <w:rPr>
                <w:sz w:val="22"/>
                <w:szCs w:val="22"/>
              </w:rPr>
              <w:t>Wyk.2–Wyk.4</w:t>
            </w:r>
          </w:p>
        </w:tc>
        <w:tc>
          <w:tcPr>
            <w:tcW w:w="1985" w:type="dxa"/>
            <w:vAlign w:val="center"/>
          </w:tcPr>
          <w:p w14:paraId="57C696FD" w14:textId="77777777" w:rsidR="00F31E3B" w:rsidRPr="0026365F" w:rsidRDefault="00C24952" w:rsidP="001B1700">
            <w:pPr>
              <w:spacing w:after="0" w:line="240" w:lineRule="auto"/>
              <w:jc w:val="center"/>
              <w:rPr>
                <w:rFonts w:cstheme="minorHAnsi"/>
              </w:rPr>
            </w:pPr>
            <w:r w:rsidRPr="0026365F">
              <w:rPr>
                <w:sz w:val="22"/>
                <w:szCs w:val="22"/>
              </w:rPr>
              <w:t>wykład, P1</w:t>
            </w:r>
          </w:p>
        </w:tc>
        <w:tc>
          <w:tcPr>
            <w:tcW w:w="2126" w:type="dxa"/>
            <w:vAlign w:val="center"/>
          </w:tcPr>
          <w:p w14:paraId="789B46B1" w14:textId="77777777" w:rsidR="00F31E3B" w:rsidRPr="0026365F" w:rsidRDefault="00C24952" w:rsidP="001B1700">
            <w:pPr>
              <w:spacing w:after="0" w:line="240" w:lineRule="auto"/>
              <w:jc w:val="center"/>
              <w:rPr>
                <w:rFonts w:cstheme="minorHAnsi"/>
              </w:rPr>
            </w:pPr>
            <w:r w:rsidRPr="0026365F">
              <w:rPr>
                <w:sz w:val="22"/>
                <w:szCs w:val="22"/>
              </w:rPr>
              <w:t>wykład</w:t>
            </w:r>
          </w:p>
        </w:tc>
        <w:tc>
          <w:tcPr>
            <w:tcW w:w="2126" w:type="dxa"/>
            <w:vAlign w:val="center"/>
          </w:tcPr>
          <w:p w14:paraId="77F3EBE2" w14:textId="77777777" w:rsidR="00F31E3B" w:rsidRPr="0026365F" w:rsidRDefault="00C24952" w:rsidP="001B1700">
            <w:pPr>
              <w:spacing w:after="0" w:line="240" w:lineRule="auto"/>
              <w:jc w:val="center"/>
              <w:rPr>
                <w:rFonts w:cstheme="minorHAnsi"/>
              </w:rPr>
            </w:pPr>
            <w:r w:rsidRPr="0026365F">
              <w:rPr>
                <w:sz w:val="22"/>
                <w:szCs w:val="22"/>
              </w:rPr>
              <w:t>EKW2</w:t>
            </w:r>
          </w:p>
        </w:tc>
        <w:tc>
          <w:tcPr>
            <w:tcW w:w="2375" w:type="dxa"/>
            <w:vAlign w:val="center"/>
          </w:tcPr>
          <w:p w14:paraId="63AD3968" w14:textId="2FEE2269" w:rsidR="00F31E3B" w:rsidRPr="0026365F" w:rsidRDefault="00C24952" w:rsidP="001B1700">
            <w:pPr>
              <w:spacing w:after="0" w:line="240" w:lineRule="auto"/>
              <w:rPr>
                <w:rFonts w:cstheme="minorHAnsi"/>
              </w:rPr>
            </w:pPr>
            <w:r w:rsidRPr="0026365F">
              <w:rPr>
                <w:sz w:val="22"/>
                <w:szCs w:val="22"/>
              </w:rPr>
              <w:t>K1PGiK_W0</w:t>
            </w:r>
            <w:r w:rsidR="00333E7C">
              <w:rPr>
                <w:sz w:val="22"/>
                <w:szCs w:val="22"/>
              </w:rPr>
              <w:t>7</w:t>
            </w:r>
          </w:p>
        </w:tc>
      </w:tr>
      <w:tr w:rsidR="00182F8B" w:rsidRPr="0026365F" w14:paraId="12847D79" w14:textId="77777777" w:rsidTr="00182F8B">
        <w:trPr>
          <w:trHeight w:val="20"/>
          <w:jc w:val="center"/>
        </w:trPr>
        <w:tc>
          <w:tcPr>
            <w:tcW w:w="10450" w:type="dxa"/>
            <w:gridSpan w:val="5"/>
          </w:tcPr>
          <w:p w14:paraId="5C03A2AC" w14:textId="77777777" w:rsidR="004312AE" w:rsidRPr="0026365F" w:rsidRDefault="00C24952">
            <w:pPr>
              <w:spacing w:after="0" w:line="240" w:lineRule="auto"/>
              <w:jc w:val="center"/>
            </w:pPr>
            <w:r w:rsidRPr="0026365F">
              <w:rPr>
                <w:b/>
                <w:sz w:val="22"/>
                <w:szCs w:val="22"/>
              </w:rPr>
              <w:t>Umiejętności</w:t>
            </w:r>
          </w:p>
        </w:tc>
      </w:tr>
      <w:tr w:rsidR="004312AE" w:rsidRPr="0026365F" w14:paraId="03F9410C" w14:textId="77777777">
        <w:trPr>
          <w:trHeight w:val="20"/>
          <w:jc w:val="center"/>
        </w:trPr>
        <w:tc>
          <w:tcPr>
            <w:tcW w:w="1838" w:type="dxa"/>
            <w:vAlign w:val="center"/>
          </w:tcPr>
          <w:p w14:paraId="7FCE4E64" w14:textId="77777777" w:rsidR="00F31E3B" w:rsidRPr="0026365F" w:rsidRDefault="00C24952" w:rsidP="001B1700">
            <w:pPr>
              <w:spacing w:after="0" w:line="240" w:lineRule="auto"/>
              <w:jc w:val="center"/>
              <w:rPr>
                <w:rFonts w:cstheme="minorHAnsi"/>
              </w:rPr>
            </w:pPr>
            <w:r w:rsidRPr="0026365F">
              <w:rPr>
                <w:sz w:val="22"/>
                <w:szCs w:val="22"/>
              </w:rPr>
              <w:t>Wyk.3, Ćw.1–Ćw.2</w:t>
            </w:r>
          </w:p>
        </w:tc>
        <w:tc>
          <w:tcPr>
            <w:tcW w:w="1985" w:type="dxa"/>
            <w:vAlign w:val="center"/>
          </w:tcPr>
          <w:p w14:paraId="28A23E74" w14:textId="77777777" w:rsidR="00F31E3B" w:rsidRPr="0026365F" w:rsidRDefault="00C24952" w:rsidP="001B1700">
            <w:pPr>
              <w:spacing w:after="0" w:line="240" w:lineRule="auto"/>
              <w:jc w:val="center"/>
              <w:rPr>
                <w:rFonts w:cstheme="minorHAnsi"/>
              </w:rPr>
            </w:pPr>
            <w:r w:rsidRPr="0026365F">
              <w:rPr>
                <w:sz w:val="22"/>
                <w:szCs w:val="22"/>
              </w:rPr>
              <w:t>ćwiczenia, P1</w:t>
            </w:r>
          </w:p>
        </w:tc>
        <w:tc>
          <w:tcPr>
            <w:tcW w:w="2126" w:type="dxa"/>
            <w:vAlign w:val="center"/>
          </w:tcPr>
          <w:p w14:paraId="73429FCF" w14:textId="77777777" w:rsidR="00F31E3B" w:rsidRPr="0026365F" w:rsidRDefault="00C24952" w:rsidP="001B1700">
            <w:pPr>
              <w:spacing w:after="0" w:line="240" w:lineRule="auto"/>
              <w:jc w:val="center"/>
              <w:rPr>
                <w:rFonts w:cstheme="minorHAnsi"/>
              </w:rPr>
            </w:pPr>
            <w:r w:rsidRPr="0026365F">
              <w:rPr>
                <w:sz w:val="22"/>
                <w:szCs w:val="22"/>
              </w:rPr>
              <w:t>ćwiczenia</w:t>
            </w:r>
          </w:p>
        </w:tc>
        <w:tc>
          <w:tcPr>
            <w:tcW w:w="2126" w:type="dxa"/>
            <w:vAlign w:val="center"/>
          </w:tcPr>
          <w:p w14:paraId="5DF9C6D4" w14:textId="77777777" w:rsidR="00F31E3B" w:rsidRPr="0026365F" w:rsidRDefault="00C24952" w:rsidP="001B1700">
            <w:pPr>
              <w:spacing w:after="0" w:line="240" w:lineRule="auto"/>
              <w:jc w:val="center"/>
              <w:rPr>
                <w:rFonts w:cstheme="minorHAnsi"/>
              </w:rPr>
            </w:pPr>
            <w:r w:rsidRPr="0026365F">
              <w:rPr>
                <w:sz w:val="22"/>
                <w:szCs w:val="22"/>
              </w:rPr>
              <w:t>EKU1</w:t>
            </w:r>
          </w:p>
        </w:tc>
        <w:tc>
          <w:tcPr>
            <w:tcW w:w="2375" w:type="dxa"/>
            <w:vAlign w:val="center"/>
          </w:tcPr>
          <w:p w14:paraId="524D8BCE" w14:textId="77777777" w:rsidR="00F31E3B" w:rsidRPr="0026365F" w:rsidRDefault="00C24952" w:rsidP="001B1700">
            <w:pPr>
              <w:spacing w:after="0" w:line="240" w:lineRule="auto"/>
              <w:rPr>
                <w:rFonts w:cstheme="minorHAnsi"/>
              </w:rPr>
            </w:pPr>
            <w:r w:rsidRPr="0026365F">
              <w:rPr>
                <w:sz w:val="22"/>
                <w:szCs w:val="22"/>
              </w:rPr>
              <w:t>K1PGiK_U09</w:t>
            </w:r>
          </w:p>
        </w:tc>
      </w:tr>
      <w:tr w:rsidR="004312AE" w:rsidRPr="0026365F" w14:paraId="6E68DB72" w14:textId="77777777">
        <w:trPr>
          <w:trHeight w:val="20"/>
          <w:jc w:val="center"/>
        </w:trPr>
        <w:tc>
          <w:tcPr>
            <w:tcW w:w="1838" w:type="dxa"/>
            <w:vAlign w:val="center"/>
          </w:tcPr>
          <w:p w14:paraId="0C41095B" w14:textId="77777777" w:rsidR="00F31E3B" w:rsidRPr="0026365F" w:rsidRDefault="00C24952" w:rsidP="001B1700">
            <w:pPr>
              <w:spacing w:after="0" w:line="240" w:lineRule="auto"/>
              <w:jc w:val="center"/>
              <w:rPr>
                <w:rFonts w:cstheme="minorHAnsi"/>
              </w:rPr>
            </w:pPr>
            <w:r w:rsidRPr="0026365F">
              <w:rPr>
                <w:sz w:val="22"/>
                <w:szCs w:val="22"/>
              </w:rPr>
              <w:t>Wyk.3–Wyk.4, Ćw.3–Ćw.4</w:t>
            </w:r>
          </w:p>
        </w:tc>
        <w:tc>
          <w:tcPr>
            <w:tcW w:w="1985" w:type="dxa"/>
            <w:vAlign w:val="center"/>
          </w:tcPr>
          <w:p w14:paraId="3610B10A" w14:textId="77777777" w:rsidR="00F31E3B" w:rsidRPr="0026365F" w:rsidRDefault="00C24952" w:rsidP="001B1700">
            <w:pPr>
              <w:spacing w:after="0" w:line="240" w:lineRule="auto"/>
              <w:jc w:val="center"/>
              <w:rPr>
                <w:rFonts w:cstheme="minorHAnsi"/>
              </w:rPr>
            </w:pPr>
            <w:r w:rsidRPr="0026365F">
              <w:rPr>
                <w:sz w:val="22"/>
                <w:szCs w:val="22"/>
              </w:rPr>
              <w:t>ćwiczenia, P2</w:t>
            </w:r>
          </w:p>
        </w:tc>
        <w:tc>
          <w:tcPr>
            <w:tcW w:w="2126" w:type="dxa"/>
            <w:vAlign w:val="center"/>
          </w:tcPr>
          <w:p w14:paraId="3964A353" w14:textId="77777777" w:rsidR="00F31E3B" w:rsidRPr="0026365F" w:rsidRDefault="00C24952" w:rsidP="001B1700">
            <w:pPr>
              <w:spacing w:after="0" w:line="240" w:lineRule="auto"/>
              <w:jc w:val="center"/>
              <w:rPr>
                <w:rFonts w:cstheme="minorHAnsi"/>
              </w:rPr>
            </w:pPr>
            <w:r w:rsidRPr="0026365F">
              <w:rPr>
                <w:sz w:val="22"/>
                <w:szCs w:val="22"/>
              </w:rPr>
              <w:t>ćwiczenia</w:t>
            </w:r>
          </w:p>
        </w:tc>
        <w:tc>
          <w:tcPr>
            <w:tcW w:w="2126" w:type="dxa"/>
            <w:vAlign w:val="center"/>
          </w:tcPr>
          <w:p w14:paraId="64DA870F" w14:textId="77777777" w:rsidR="00F31E3B" w:rsidRPr="0026365F" w:rsidRDefault="00C24952" w:rsidP="001B1700">
            <w:pPr>
              <w:spacing w:after="0" w:line="240" w:lineRule="auto"/>
              <w:jc w:val="center"/>
              <w:rPr>
                <w:rFonts w:cstheme="minorHAnsi"/>
              </w:rPr>
            </w:pPr>
            <w:r w:rsidRPr="0026365F">
              <w:rPr>
                <w:sz w:val="22"/>
                <w:szCs w:val="22"/>
              </w:rPr>
              <w:t>EKU2</w:t>
            </w:r>
          </w:p>
        </w:tc>
        <w:tc>
          <w:tcPr>
            <w:tcW w:w="2375" w:type="dxa"/>
            <w:vAlign w:val="center"/>
          </w:tcPr>
          <w:p w14:paraId="2E7C3779" w14:textId="77777777" w:rsidR="00F31E3B" w:rsidRPr="0026365F" w:rsidRDefault="00C24952" w:rsidP="001B1700">
            <w:pPr>
              <w:spacing w:after="0" w:line="240" w:lineRule="auto"/>
              <w:rPr>
                <w:rFonts w:cstheme="minorHAnsi"/>
              </w:rPr>
            </w:pPr>
            <w:r w:rsidRPr="0026365F">
              <w:rPr>
                <w:sz w:val="22"/>
                <w:szCs w:val="22"/>
              </w:rPr>
              <w:t>K1PGiK_U10</w:t>
            </w:r>
          </w:p>
        </w:tc>
      </w:tr>
      <w:tr w:rsidR="00182F8B" w:rsidRPr="0026365F" w14:paraId="6841F507" w14:textId="77777777" w:rsidTr="00182F8B">
        <w:trPr>
          <w:trHeight w:val="20"/>
          <w:jc w:val="center"/>
        </w:trPr>
        <w:tc>
          <w:tcPr>
            <w:tcW w:w="10450" w:type="dxa"/>
            <w:gridSpan w:val="5"/>
          </w:tcPr>
          <w:p w14:paraId="47B790FC" w14:textId="77777777" w:rsidR="004312AE" w:rsidRPr="0026365F" w:rsidRDefault="00C24952">
            <w:pPr>
              <w:spacing w:after="0" w:line="240" w:lineRule="auto"/>
              <w:jc w:val="center"/>
            </w:pPr>
            <w:r w:rsidRPr="0026365F">
              <w:rPr>
                <w:b/>
                <w:sz w:val="22"/>
                <w:szCs w:val="22"/>
              </w:rPr>
              <w:t>Kompetencje społeczne</w:t>
            </w:r>
          </w:p>
        </w:tc>
      </w:tr>
      <w:tr w:rsidR="004312AE" w:rsidRPr="0026365F" w14:paraId="2DDA168A" w14:textId="77777777">
        <w:trPr>
          <w:trHeight w:val="20"/>
          <w:jc w:val="center"/>
        </w:trPr>
        <w:tc>
          <w:tcPr>
            <w:tcW w:w="1838" w:type="dxa"/>
            <w:vAlign w:val="center"/>
          </w:tcPr>
          <w:p w14:paraId="4561F372" w14:textId="77777777" w:rsidR="00F31E3B" w:rsidRPr="0026365F" w:rsidRDefault="00C24952" w:rsidP="001B1700">
            <w:pPr>
              <w:spacing w:after="0" w:line="240" w:lineRule="auto"/>
              <w:jc w:val="center"/>
              <w:rPr>
                <w:rFonts w:cstheme="minorHAnsi"/>
              </w:rPr>
            </w:pPr>
            <w:r w:rsidRPr="0026365F">
              <w:rPr>
                <w:sz w:val="22"/>
                <w:szCs w:val="22"/>
              </w:rPr>
              <w:t>Ćw.1–Ćw.4</w:t>
            </w:r>
          </w:p>
        </w:tc>
        <w:tc>
          <w:tcPr>
            <w:tcW w:w="1985" w:type="dxa"/>
            <w:vAlign w:val="center"/>
          </w:tcPr>
          <w:p w14:paraId="59C53773" w14:textId="77777777" w:rsidR="00F31E3B" w:rsidRPr="0026365F" w:rsidRDefault="00C24952" w:rsidP="001B1700">
            <w:pPr>
              <w:spacing w:after="0" w:line="240" w:lineRule="auto"/>
              <w:jc w:val="center"/>
              <w:rPr>
                <w:rFonts w:cstheme="minorHAnsi"/>
              </w:rPr>
            </w:pPr>
            <w:r w:rsidRPr="0026365F">
              <w:rPr>
                <w:sz w:val="22"/>
                <w:szCs w:val="22"/>
              </w:rPr>
              <w:t>F1, F4</w:t>
            </w:r>
          </w:p>
        </w:tc>
        <w:tc>
          <w:tcPr>
            <w:tcW w:w="2126" w:type="dxa"/>
            <w:vAlign w:val="center"/>
          </w:tcPr>
          <w:p w14:paraId="7DED2B36" w14:textId="77777777" w:rsidR="00F31E3B" w:rsidRPr="0026365F" w:rsidRDefault="00C24952" w:rsidP="001B1700">
            <w:pPr>
              <w:spacing w:after="0" w:line="240" w:lineRule="auto"/>
              <w:jc w:val="center"/>
              <w:rPr>
                <w:rFonts w:cstheme="minorHAnsi"/>
              </w:rPr>
            </w:pPr>
            <w:r w:rsidRPr="0026365F">
              <w:rPr>
                <w:sz w:val="22"/>
                <w:szCs w:val="22"/>
              </w:rPr>
              <w:t>ćwiczenia</w:t>
            </w:r>
          </w:p>
        </w:tc>
        <w:tc>
          <w:tcPr>
            <w:tcW w:w="2126" w:type="dxa"/>
            <w:vAlign w:val="center"/>
          </w:tcPr>
          <w:p w14:paraId="0E9FC12A" w14:textId="77777777" w:rsidR="00F31E3B" w:rsidRPr="0026365F" w:rsidRDefault="00C24952" w:rsidP="001B1700">
            <w:pPr>
              <w:spacing w:after="0" w:line="240" w:lineRule="auto"/>
              <w:jc w:val="center"/>
              <w:rPr>
                <w:rFonts w:cstheme="minorHAnsi"/>
              </w:rPr>
            </w:pPr>
            <w:r w:rsidRPr="0026365F">
              <w:rPr>
                <w:sz w:val="22"/>
                <w:szCs w:val="22"/>
              </w:rPr>
              <w:t>EKK1</w:t>
            </w:r>
          </w:p>
        </w:tc>
        <w:tc>
          <w:tcPr>
            <w:tcW w:w="2375" w:type="dxa"/>
            <w:vAlign w:val="center"/>
          </w:tcPr>
          <w:p w14:paraId="33A3B653" w14:textId="77777777" w:rsidR="00F31E3B" w:rsidRDefault="00C24952" w:rsidP="001B1700">
            <w:pPr>
              <w:spacing w:after="0" w:line="240" w:lineRule="auto"/>
              <w:rPr>
                <w:sz w:val="22"/>
                <w:szCs w:val="22"/>
              </w:rPr>
            </w:pPr>
            <w:r w:rsidRPr="0026365F">
              <w:rPr>
                <w:sz w:val="22"/>
                <w:szCs w:val="22"/>
              </w:rPr>
              <w:t>K1PGiK_K0</w:t>
            </w:r>
            <w:r w:rsidR="00333E7C">
              <w:rPr>
                <w:sz w:val="22"/>
                <w:szCs w:val="22"/>
              </w:rPr>
              <w:t>1</w:t>
            </w:r>
          </w:p>
          <w:p w14:paraId="3526B236" w14:textId="73E8061B" w:rsidR="00DC2784" w:rsidRDefault="00DC2784" w:rsidP="00DC2784">
            <w:pPr>
              <w:spacing w:after="0" w:line="240" w:lineRule="auto"/>
              <w:rPr>
                <w:sz w:val="22"/>
                <w:szCs w:val="22"/>
              </w:rPr>
            </w:pPr>
            <w:r w:rsidRPr="00DC2784">
              <w:rPr>
                <w:sz w:val="22"/>
                <w:szCs w:val="22"/>
              </w:rPr>
              <w:t>K1PGiK_K0</w:t>
            </w:r>
            <w:r>
              <w:rPr>
                <w:sz w:val="22"/>
                <w:szCs w:val="22"/>
              </w:rPr>
              <w:t>2</w:t>
            </w:r>
          </w:p>
          <w:p w14:paraId="652E3E36" w14:textId="3B282628" w:rsidR="00DC2784" w:rsidRPr="00DC2784" w:rsidRDefault="00DC2784" w:rsidP="00DC2784">
            <w:pPr>
              <w:spacing w:after="0" w:line="240" w:lineRule="auto"/>
              <w:rPr>
                <w:rFonts w:cstheme="minorHAnsi"/>
              </w:rPr>
            </w:pPr>
            <w:r w:rsidRPr="00DC2784">
              <w:rPr>
                <w:rFonts w:cstheme="minorHAnsi"/>
              </w:rPr>
              <w:t>K1PGiK_K0</w:t>
            </w:r>
            <w:r>
              <w:rPr>
                <w:rFonts w:cstheme="minorHAnsi"/>
              </w:rPr>
              <w:t>8</w:t>
            </w:r>
          </w:p>
          <w:p w14:paraId="21C21631" w14:textId="19B86EAF" w:rsidR="00DC2784" w:rsidRPr="0026365F" w:rsidRDefault="00DC2784" w:rsidP="001B1700">
            <w:pPr>
              <w:spacing w:after="0" w:line="240" w:lineRule="auto"/>
              <w:rPr>
                <w:rFonts w:cstheme="minorHAnsi"/>
              </w:rPr>
            </w:pPr>
          </w:p>
        </w:tc>
      </w:tr>
      <w:tr w:rsidR="004312AE" w:rsidRPr="0026365F" w14:paraId="4CE37B85" w14:textId="77777777">
        <w:trPr>
          <w:trHeight w:val="20"/>
          <w:jc w:val="center"/>
        </w:trPr>
        <w:tc>
          <w:tcPr>
            <w:tcW w:w="1838" w:type="dxa"/>
            <w:vAlign w:val="center"/>
          </w:tcPr>
          <w:p w14:paraId="229F8394" w14:textId="77777777" w:rsidR="00F31E3B" w:rsidRPr="0026365F" w:rsidRDefault="00C24952" w:rsidP="001B1700">
            <w:pPr>
              <w:spacing w:after="0" w:line="240" w:lineRule="auto"/>
              <w:jc w:val="center"/>
              <w:rPr>
                <w:rFonts w:cstheme="minorHAnsi"/>
              </w:rPr>
            </w:pPr>
            <w:r w:rsidRPr="0026365F">
              <w:rPr>
                <w:sz w:val="22"/>
                <w:szCs w:val="22"/>
              </w:rPr>
              <w:t>Ćw.2–Ćw.4</w:t>
            </w:r>
          </w:p>
        </w:tc>
        <w:tc>
          <w:tcPr>
            <w:tcW w:w="1985" w:type="dxa"/>
            <w:vAlign w:val="center"/>
          </w:tcPr>
          <w:p w14:paraId="5C877744" w14:textId="77777777" w:rsidR="00F31E3B" w:rsidRPr="0026365F" w:rsidRDefault="00C24952" w:rsidP="001B1700">
            <w:pPr>
              <w:spacing w:after="0" w:line="240" w:lineRule="auto"/>
              <w:jc w:val="center"/>
              <w:rPr>
                <w:rFonts w:cstheme="minorHAnsi"/>
              </w:rPr>
            </w:pPr>
            <w:r w:rsidRPr="0026365F">
              <w:rPr>
                <w:sz w:val="22"/>
                <w:szCs w:val="22"/>
              </w:rPr>
              <w:t>F1, F4</w:t>
            </w:r>
          </w:p>
        </w:tc>
        <w:tc>
          <w:tcPr>
            <w:tcW w:w="2126" w:type="dxa"/>
            <w:vAlign w:val="center"/>
          </w:tcPr>
          <w:p w14:paraId="53F755E0" w14:textId="77777777" w:rsidR="00F31E3B" w:rsidRPr="0026365F" w:rsidRDefault="00C24952" w:rsidP="001B1700">
            <w:pPr>
              <w:spacing w:after="0" w:line="240" w:lineRule="auto"/>
              <w:jc w:val="center"/>
              <w:rPr>
                <w:rFonts w:cstheme="minorHAnsi"/>
              </w:rPr>
            </w:pPr>
            <w:r w:rsidRPr="0026365F">
              <w:rPr>
                <w:sz w:val="22"/>
                <w:szCs w:val="22"/>
              </w:rPr>
              <w:t>ćwiczenia</w:t>
            </w:r>
          </w:p>
        </w:tc>
        <w:tc>
          <w:tcPr>
            <w:tcW w:w="2126" w:type="dxa"/>
            <w:vAlign w:val="center"/>
          </w:tcPr>
          <w:p w14:paraId="52A65AF9" w14:textId="77777777" w:rsidR="00F31E3B" w:rsidRPr="0026365F" w:rsidRDefault="00C24952" w:rsidP="001B1700">
            <w:pPr>
              <w:spacing w:after="0" w:line="240" w:lineRule="auto"/>
              <w:jc w:val="center"/>
              <w:rPr>
                <w:rFonts w:cstheme="minorHAnsi"/>
              </w:rPr>
            </w:pPr>
            <w:r w:rsidRPr="0026365F">
              <w:rPr>
                <w:sz w:val="22"/>
                <w:szCs w:val="22"/>
              </w:rPr>
              <w:t>EKK2</w:t>
            </w:r>
          </w:p>
        </w:tc>
        <w:tc>
          <w:tcPr>
            <w:tcW w:w="2375" w:type="dxa"/>
            <w:vAlign w:val="center"/>
          </w:tcPr>
          <w:p w14:paraId="3D30390B" w14:textId="17C39892" w:rsidR="00DC2784" w:rsidRDefault="00DC2784" w:rsidP="001B1700">
            <w:pPr>
              <w:spacing w:after="0" w:line="240" w:lineRule="auto"/>
              <w:rPr>
                <w:sz w:val="22"/>
                <w:szCs w:val="22"/>
              </w:rPr>
            </w:pPr>
            <w:r w:rsidRPr="00DC2784">
              <w:rPr>
                <w:sz w:val="22"/>
                <w:szCs w:val="22"/>
              </w:rPr>
              <w:t>K1PGiK_K0</w:t>
            </w:r>
            <w:r>
              <w:rPr>
                <w:sz w:val="22"/>
                <w:szCs w:val="22"/>
              </w:rPr>
              <w:t>1</w:t>
            </w:r>
          </w:p>
          <w:p w14:paraId="2E8031B6" w14:textId="059B9859" w:rsidR="00F31E3B" w:rsidRDefault="00C24952" w:rsidP="001B1700">
            <w:pPr>
              <w:spacing w:after="0" w:line="240" w:lineRule="auto"/>
              <w:rPr>
                <w:sz w:val="22"/>
                <w:szCs w:val="22"/>
              </w:rPr>
            </w:pPr>
            <w:r w:rsidRPr="0026365F">
              <w:rPr>
                <w:sz w:val="22"/>
                <w:szCs w:val="22"/>
              </w:rPr>
              <w:t>K1PGiK_K0</w:t>
            </w:r>
            <w:r w:rsidR="00333E7C">
              <w:rPr>
                <w:sz w:val="22"/>
                <w:szCs w:val="22"/>
              </w:rPr>
              <w:t>2</w:t>
            </w:r>
          </w:p>
          <w:p w14:paraId="2CFB091C" w14:textId="42151D86" w:rsidR="00DC2784" w:rsidRPr="00DC2784" w:rsidRDefault="00DC2784" w:rsidP="00DC2784">
            <w:pPr>
              <w:spacing w:after="0" w:line="240" w:lineRule="auto"/>
              <w:rPr>
                <w:rFonts w:cstheme="minorHAnsi"/>
              </w:rPr>
            </w:pPr>
            <w:r w:rsidRPr="00DC2784">
              <w:rPr>
                <w:rFonts w:cstheme="minorHAnsi"/>
              </w:rPr>
              <w:t>K1PGiK_K0</w:t>
            </w:r>
            <w:r>
              <w:rPr>
                <w:rFonts w:cstheme="minorHAnsi"/>
              </w:rPr>
              <w:t>8</w:t>
            </w:r>
          </w:p>
          <w:p w14:paraId="52FCF22D" w14:textId="2DA72CE9" w:rsidR="00DC2784" w:rsidRPr="0026365F" w:rsidRDefault="00DC2784" w:rsidP="001B1700">
            <w:pPr>
              <w:spacing w:after="0" w:line="240" w:lineRule="auto"/>
              <w:rPr>
                <w:rFonts w:cstheme="minorHAnsi"/>
              </w:rPr>
            </w:pPr>
          </w:p>
        </w:tc>
      </w:tr>
    </w:tbl>
    <w:p w14:paraId="4E06689E" w14:textId="77777777" w:rsidR="00D22F26" w:rsidRPr="0026365F" w:rsidRDefault="00D22F26" w:rsidP="00D22F26">
      <w:pPr>
        <w:spacing w:after="0" w:line="240" w:lineRule="auto"/>
        <w:jc w:val="both"/>
        <w:rPr>
          <w:rFonts w:eastAsia="Calibri" w:cs="Calibri"/>
          <w:b/>
          <w:kern w:val="0"/>
          <w:sz w:val="22"/>
          <w:szCs w:val="22"/>
          <w14:ligatures w14:val="none"/>
        </w:rPr>
      </w:pPr>
    </w:p>
    <w:p w14:paraId="66E8644A" w14:textId="77777777" w:rsidR="00D22F26" w:rsidRPr="0026365F" w:rsidRDefault="00D22F26" w:rsidP="00D22F26">
      <w:pPr>
        <w:spacing w:after="0" w:line="240" w:lineRule="auto"/>
        <w:jc w:val="both"/>
        <w:rPr>
          <w:rFonts w:eastAsia="Calibri" w:cs="Calibri"/>
          <w:b/>
          <w:kern w:val="0"/>
          <w:sz w:val="22"/>
          <w:szCs w:val="22"/>
          <w14:ligatures w14:val="none"/>
        </w:rPr>
      </w:pPr>
    </w:p>
    <w:p w14:paraId="7C5C647D" w14:textId="77777777" w:rsidR="00D22F26" w:rsidRPr="0026365F" w:rsidRDefault="00D22F26" w:rsidP="00D22F26">
      <w:pPr>
        <w:spacing w:after="0" w:line="240" w:lineRule="auto"/>
        <w:jc w:val="both"/>
        <w:rPr>
          <w:rFonts w:eastAsia="Calibri" w:cs="Calibri"/>
          <w:b/>
          <w:kern w:val="0"/>
          <w:sz w:val="22"/>
          <w:szCs w:val="22"/>
          <w14:ligatures w14:val="none"/>
        </w:rPr>
      </w:pPr>
    </w:p>
    <w:p w14:paraId="7F88080B" w14:textId="77777777" w:rsidR="00D22F26" w:rsidRPr="0026365F" w:rsidRDefault="00D22F26">
      <w:pPr>
        <w:rPr>
          <w:sz w:val="22"/>
          <w:szCs w:val="22"/>
        </w:rPr>
      </w:pPr>
    </w:p>
    <w:sectPr w:rsidR="00D22F26" w:rsidRPr="0026365F" w:rsidSect="001F5643">
      <w:pgSz w:w="11900" w:h="16840"/>
      <w:pgMar w:top="720" w:right="720" w:bottom="720" w:left="72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A1E"/>
    <w:multiLevelType w:val="hybridMultilevel"/>
    <w:tmpl w:val="A13CE5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176632"/>
    <w:multiLevelType w:val="hybridMultilevel"/>
    <w:tmpl w:val="F07C844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4B29C8"/>
    <w:multiLevelType w:val="hybridMultilevel"/>
    <w:tmpl w:val="547EE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BB2548"/>
    <w:multiLevelType w:val="hybridMultilevel"/>
    <w:tmpl w:val="62584F5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BC7171"/>
    <w:multiLevelType w:val="hybridMultilevel"/>
    <w:tmpl w:val="F0489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879474B"/>
    <w:multiLevelType w:val="multilevel"/>
    <w:tmpl w:val="A22630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B0125D"/>
    <w:multiLevelType w:val="hybridMultilevel"/>
    <w:tmpl w:val="513274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8A1522"/>
    <w:multiLevelType w:val="hybridMultilevel"/>
    <w:tmpl w:val="45E25C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B5E12C9"/>
    <w:multiLevelType w:val="hybridMultilevel"/>
    <w:tmpl w:val="E662DD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8E642EA"/>
    <w:multiLevelType w:val="hybridMultilevel"/>
    <w:tmpl w:val="08FC2DB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51181291">
    <w:abstractNumId w:val="6"/>
  </w:num>
  <w:num w:numId="2" w16cid:durableId="1814980466">
    <w:abstractNumId w:val="3"/>
  </w:num>
  <w:num w:numId="3" w16cid:durableId="1060444707">
    <w:abstractNumId w:val="1"/>
  </w:num>
  <w:num w:numId="4" w16cid:durableId="1525823850">
    <w:abstractNumId w:val="7"/>
  </w:num>
  <w:num w:numId="5" w16cid:durableId="1817991592">
    <w:abstractNumId w:val="9"/>
  </w:num>
  <w:num w:numId="6" w16cid:durableId="1051922700">
    <w:abstractNumId w:val="0"/>
  </w:num>
  <w:num w:numId="7" w16cid:durableId="595865634">
    <w:abstractNumId w:val="8"/>
  </w:num>
  <w:num w:numId="8" w16cid:durableId="1201043307">
    <w:abstractNumId w:val="2"/>
  </w:num>
  <w:num w:numId="9" w16cid:durableId="2111464559">
    <w:abstractNumId w:val="4"/>
  </w:num>
  <w:num w:numId="10" w16cid:durableId="17494213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F26"/>
    <w:rsid w:val="00182F8B"/>
    <w:rsid w:val="001F2947"/>
    <w:rsid w:val="001F5643"/>
    <w:rsid w:val="002032FC"/>
    <w:rsid w:val="00203D97"/>
    <w:rsid w:val="0026365F"/>
    <w:rsid w:val="002E60B8"/>
    <w:rsid w:val="00333E7C"/>
    <w:rsid w:val="004312AE"/>
    <w:rsid w:val="004633DF"/>
    <w:rsid w:val="00515629"/>
    <w:rsid w:val="005E687E"/>
    <w:rsid w:val="00637265"/>
    <w:rsid w:val="006976F8"/>
    <w:rsid w:val="006F6D1A"/>
    <w:rsid w:val="00796961"/>
    <w:rsid w:val="00804AD8"/>
    <w:rsid w:val="0085736D"/>
    <w:rsid w:val="00870519"/>
    <w:rsid w:val="008C16C6"/>
    <w:rsid w:val="008E7E6A"/>
    <w:rsid w:val="009208F4"/>
    <w:rsid w:val="0095774F"/>
    <w:rsid w:val="009608BF"/>
    <w:rsid w:val="009F279C"/>
    <w:rsid w:val="00A1722B"/>
    <w:rsid w:val="00A76708"/>
    <w:rsid w:val="00C24952"/>
    <w:rsid w:val="00D22F26"/>
    <w:rsid w:val="00DC2784"/>
    <w:rsid w:val="00E006C6"/>
    <w:rsid w:val="00EF105A"/>
    <w:rsid w:val="00EF1E5D"/>
    <w:rsid w:val="00EF282F"/>
    <w:rsid w:val="00F31E3B"/>
    <w:rsid w:val="00F76BAE"/>
    <w:rsid w:val="00F84F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3A001"/>
  <w15:chartTrackingRefBased/>
  <w15:docId w15:val="{D5EAE2FD-BF04-4EAF-B97C-C8534B89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2F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22F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22F2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22F2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22F2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22F2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2F2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2F2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2F2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2F2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22F2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22F2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22F2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22F2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22F2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2F2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2F2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2F26"/>
    <w:rPr>
      <w:rFonts w:eastAsiaTheme="majorEastAsia" w:cstheme="majorBidi"/>
      <w:color w:val="272727" w:themeColor="text1" w:themeTint="D8"/>
    </w:rPr>
  </w:style>
  <w:style w:type="paragraph" w:styleId="Tytu">
    <w:name w:val="Title"/>
    <w:basedOn w:val="Normalny"/>
    <w:next w:val="Normalny"/>
    <w:link w:val="TytuZnak"/>
    <w:uiPriority w:val="10"/>
    <w:qFormat/>
    <w:rsid w:val="00D22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2F2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2F2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2F2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2F26"/>
    <w:pPr>
      <w:spacing w:before="160"/>
      <w:jc w:val="center"/>
    </w:pPr>
    <w:rPr>
      <w:i/>
      <w:iCs/>
      <w:color w:val="404040" w:themeColor="text1" w:themeTint="BF"/>
    </w:rPr>
  </w:style>
  <w:style w:type="character" w:customStyle="1" w:styleId="CytatZnak">
    <w:name w:val="Cytat Znak"/>
    <w:basedOn w:val="Domylnaczcionkaakapitu"/>
    <w:link w:val="Cytat"/>
    <w:uiPriority w:val="29"/>
    <w:rsid w:val="00D22F26"/>
    <w:rPr>
      <w:i/>
      <w:iCs/>
      <w:color w:val="404040" w:themeColor="text1" w:themeTint="BF"/>
    </w:rPr>
  </w:style>
  <w:style w:type="paragraph" w:styleId="Akapitzlist">
    <w:name w:val="List Paragraph"/>
    <w:basedOn w:val="Normalny"/>
    <w:uiPriority w:val="34"/>
    <w:qFormat/>
    <w:rsid w:val="00D22F26"/>
    <w:pPr>
      <w:ind w:left="720"/>
      <w:contextualSpacing/>
    </w:pPr>
  </w:style>
  <w:style w:type="character" w:styleId="Wyrnienieintensywne">
    <w:name w:val="Intense Emphasis"/>
    <w:basedOn w:val="Domylnaczcionkaakapitu"/>
    <w:uiPriority w:val="21"/>
    <w:qFormat/>
    <w:rsid w:val="00D22F26"/>
    <w:rPr>
      <w:i/>
      <w:iCs/>
      <w:color w:val="0F4761" w:themeColor="accent1" w:themeShade="BF"/>
    </w:rPr>
  </w:style>
  <w:style w:type="paragraph" w:styleId="Cytatintensywny">
    <w:name w:val="Intense Quote"/>
    <w:basedOn w:val="Normalny"/>
    <w:next w:val="Normalny"/>
    <w:link w:val="CytatintensywnyZnak"/>
    <w:uiPriority w:val="30"/>
    <w:qFormat/>
    <w:rsid w:val="00D22F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22F26"/>
    <w:rPr>
      <w:i/>
      <w:iCs/>
      <w:color w:val="0F4761" w:themeColor="accent1" w:themeShade="BF"/>
    </w:rPr>
  </w:style>
  <w:style w:type="character" w:styleId="Odwoanieintensywne">
    <w:name w:val="Intense Reference"/>
    <w:basedOn w:val="Domylnaczcionkaakapitu"/>
    <w:uiPriority w:val="32"/>
    <w:qFormat/>
    <w:rsid w:val="00D22F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AAE4C-E8DD-4CD5-9EDE-B8502E637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1722</Words>
  <Characters>10335</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Gałka</dc:creator>
  <cp:keywords/>
  <dc:description/>
  <cp:lastModifiedBy>Agnieszka Rusek</cp:lastModifiedBy>
  <cp:revision>21</cp:revision>
  <dcterms:created xsi:type="dcterms:W3CDTF">2026-04-07T06:50:00Z</dcterms:created>
  <dcterms:modified xsi:type="dcterms:W3CDTF">2026-04-18T10:28:00Z</dcterms:modified>
</cp:coreProperties>
</file>